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sz w:val="48"/>
          <w:szCs w:val="4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>STATUT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>PRZEDSZKOLA PUBLICZNEGO NR 6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>W  MIKOŁOWIE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>UL. GLIWICKA 367</w:t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sz w:val="48"/>
          <w:szCs w:val="48"/>
        </w:rPr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eastAsia="Times New Roman" w:cs="Times New Roman" w:ascii="Times New Roman" w:hAnsi="Times New Roman"/>
          <w:sz w:val="48"/>
          <w:szCs w:val="48"/>
        </w:rPr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</w:rPr>
        <w:t>MIKOŁÓW  2021</w:t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</w:rPr>
      </w:r>
    </w:p>
    <w:p>
      <w:pPr>
        <w:pStyle w:val="Normal"/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24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before="240" w:after="0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Podstawa prawna: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Ustawy z dnia 14 grudnia 2016 r. Prawo oświatowe (Dz. U. z 2021 r. poz. 1082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before="240" w:after="0"/>
        <w:ind w:left="1146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 późn.zm.);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Ustawy z dnia 7 września 1991 r. o systemie oświaty (t. j. Dz. U. z 2020 r., poz. 1327 z późn.  zm.);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Ustawy z dnia 26 stycznia 1982 Karta Nauczyciela (t. j. Dz. U. z 2021 r. poz. 1762z późn. zm.);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Rozporządzenia Ministra Edukacji Narodowej z dnia 18 lutego 2019 r. </w:t>
        <w:br/>
        <w:t>w sprawie szczegółowej organizacji publicznych szkół i publicznych przedszkoli (Dz. U. z 2019 r. poz. 502);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Inne rozporządzenia – akty wykonawcze</w:t>
      </w:r>
    </w:p>
    <w:p>
      <w:pPr>
        <w:pStyle w:val="Normal"/>
        <w:spacing w:before="24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1</w:t>
      </w:r>
    </w:p>
    <w:p>
      <w:pPr>
        <w:pStyle w:val="Normal"/>
        <w:spacing w:before="240" w:after="2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24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1.</w:t>
      </w:r>
      <w:r>
        <w:rPr>
          <w:rFonts w:eastAsia="Times New Roman" w:cs="Times New Roman" w:ascii="Times New Roman" w:hAnsi="Times New Roman"/>
          <w:sz w:val="24"/>
          <w:szCs w:val="24"/>
        </w:rPr>
        <w:t>Przedszkole nr 6 w Mikołowie, ul. Gliwicka 367, zwane dalej „przedszkolem”, jest publicznym przedszkolem wielooddziałowym, prowadzącym zajęcia z zakresu wychowania przedszkolnego dla dzieci w wieku przedszkolnym,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1) </w:t>
        <w:tab/>
        <w:t>przedszkole nosi imię "Krasnala Hałabały";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2) </w:t>
        <w:tab/>
        <w:t>przedszkole mieści się w Mikołowie przy ul. Gliwickiej 367;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2a)  w roku szkolnym zostaje otwarty oddział przedszkolny przy Szkole Podstawowej nr 6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im. Jana Pawła II w Mikołowie przy ul. Gliwickiej 299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</w:t>
        <w:tab/>
        <w:t>na pieczęciach używany jest skrót nazwy:</w:t>
      </w:r>
    </w:p>
    <w:p>
      <w:pPr>
        <w:pStyle w:val="Normal"/>
        <w:spacing w:before="240" w:after="0"/>
        <w:ind w:left="426"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Przedszkole nr 6</w:t>
      </w:r>
    </w:p>
    <w:p>
      <w:pPr>
        <w:pStyle w:val="Normal"/>
        <w:tabs>
          <w:tab w:val="clear" w:pos="709"/>
          <w:tab w:val="left" w:pos="142" w:leader="none"/>
        </w:tabs>
        <w:spacing w:before="0" w:after="0"/>
        <w:ind w:left="426"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ul. Gliwicka367</w:t>
      </w:r>
    </w:p>
    <w:p>
      <w:pPr>
        <w:pStyle w:val="Normal"/>
        <w:tabs>
          <w:tab w:val="clear" w:pos="709"/>
          <w:tab w:val="left" w:pos="142" w:leader="none"/>
        </w:tabs>
        <w:spacing w:before="0" w:after="0"/>
        <w:ind w:left="426"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43- 190 Mikołów</w:t>
      </w:r>
    </w:p>
    <w:p>
      <w:pPr>
        <w:pStyle w:val="Normal"/>
        <w:tabs>
          <w:tab w:val="clear" w:pos="709"/>
          <w:tab w:val="left" w:pos="142" w:leader="none"/>
        </w:tabs>
        <w:spacing w:before="0" w:after="0"/>
        <w:ind w:left="426"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Tel. 2261367</w:t>
      </w:r>
    </w:p>
    <w:p>
      <w:pPr>
        <w:pStyle w:val="Normal"/>
        <w:tabs>
          <w:tab w:val="clear" w:pos="709"/>
          <w:tab w:val="left" w:pos="142" w:leader="none"/>
        </w:tabs>
        <w:spacing w:before="0" w:after="0"/>
        <w:ind w:left="426"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NIP 6351770531</w:t>
      </w:r>
    </w:p>
    <w:p>
      <w:pPr>
        <w:pStyle w:val="Normal"/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§ 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Ilekroć w statucie jest mowa bez bliższego określenia o: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przedszkolu</w:t>
      </w:r>
      <w:r>
        <w:rPr>
          <w:rFonts w:eastAsia="Times New Roman" w:cs="Times New Roman" w:ascii="Times New Roman" w:hAnsi="Times New Roman"/>
          <w:sz w:val="24"/>
          <w:szCs w:val="24"/>
        </w:rPr>
        <w:t> - należy przez to rozumieć przedszkole, o którym mowa w § 1 ust. 1;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ustawie</w:t>
      </w:r>
      <w:r>
        <w:rPr>
          <w:rFonts w:eastAsia="Times New Roman" w:cs="Times New Roman" w:ascii="Times New Roman" w:hAnsi="Times New Roman"/>
          <w:sz w:val="24"/>
          <w:szCs w:val="24"/>
        </w:rPr>
        <w:t> – należy przez to rozumieć Ustawę z dnia 14 grudnia 2016 r. Prawo Oświatowe;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dyrektorze</w:t>
      </w:r>
      <w:r>
        <w:rPr>
          <w:rFonts w:eastAsia="Times New Roman" w:cs="Times New Roman" w:ascii="Times New Roman" w:hAnsi="Times New Roman"/>
          <w:sz w:val="24"/>
          <w:szCs w:val="24"/>
        </w:rPr>
        <w:t> – należy przez to rozumieć dyrektora  Przedszkola nr 6;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dziecku</w:t>
      </w:r>
      <w:r>
        <w:rPr>
          <w:rFonts w:eastAsia="Times New Roman" w:cs="Times New Roman" w:ascii="Times New Roman" w:hAnsi="Times New Roman"/>
          <w:sz w:val="24"/>
          <w:szCs w:val="24"/>
        </w:rPr>
        <w:t> – należy przez to rozumieć również wychowanka przedszkola;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rodzicach</w:t>
      </w:r>
      <w:r>
        <w:rPr>
          <w:rFonts w:eastAsia="Times New Roman" w:cs="Times New Roman" w:ascii="Times New Roman" w:hAnsi="Times New Roman"/>
          <w:sz w:val="24"/>
          <w:szCs w:val="24"/>
        </w:rPr>
        <w:t>, należy przez to rozumieć także opiekunów prawnych.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Podstawa programowa wychowania przedszkolnego – należy przez to rozumieć obowiązkowy zestaw celów kształcenia i treści nauczania, w tym umiejętności opisane w formie ogólnych i szczegółowych wymagań dotyczących wiedzy i umiejętności, które powinien posiadać wychowanek po zakończeniu określonego etapu edukacyjnego, uwzględnione w programach wychowania przedszkolnego, a także warunki i sposoby realizacji podstawy programowej,</w:t>
      </w:r>
    </w:p>
    <w:p>
      <w:pPr>
        <w:pStyle w:val="Normal"/>
        <w:numPr>
          <w:ilvl w:val="1"/>
          <w:numId w:val="2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Program wychowania przedszkolnego – należy przez to rozumieć opis sposobu realizacji celów wychowania oraz treści nauczania ustalonych w podstawie programowej wychowania przedszkolnego.</w:t>
      </w:r>
    </w:p>
    <w:p>
      <w:pPr>
        <w:pStyle w:val="Normal"/>
        <w:shd w:val="clear" w:color="auto" w:fill="FFFFFF"/>
        <w:suppressAutoHyphens w:val="true"/>
        <w:spacing w:before="240" w:after="0"/>
        <w:ind w:left="426" w:hanging="69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§ 3.</w:t>
      </w:r>
      <w:r>
        <w:rPr>
          <w:rFonts w:eastAsia="Times New Roman" w:cs="Times New Roman" w:ascii="Times New Roman" w:hAnsi="Times New Roman"/>
          <w:sz w:val="24"/>
          <w:szCs w:val="24"/>
        </w:rPr>
        <w:t>Organem prowadzącym przedszkole jest 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Gmina Mikołów:</w:t>
      </w:r>
    </w:p>
    <w:p>
      <w:pPr>
        <w:pStyle w:val="Normal"/>
        <w:numPr>
          <w:ilvl w:val="1"/>
          <w:numId w:val="4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Siedziba organu prowadzącego mieści się w Urzędzie Miasta Mikołów, ul. Rynek 16,</w:t>
        <w:br/>
        <w:t>43-190 Mikołów.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true"/>
        <w:spacing w:before="240" w:after="0"/>
        <w:contextualSpacing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Nadzór pedagogiczny nad przedszkolem sprawuje 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Kuratorium Oświaty</w:t>
      </w:r>
    </w:p>
    <w:p>
      <w:pPr>
        <w:pStyle w:val="Normal"/>
        <w:shd w:val="clear" w:color="auto" w:fill="FFFFFF"/>
        <w:suppressAutoHyphens w:val="true"/>
        <w:spacing w:before="240" w:after="0"/>
        <w:ind w:firstLine="357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w Katowicach, Delegatura w Rybniku, ul. 3 Maja 27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uppressAutoHyphens w:val="true"/>
        <w:spacing w:before="240" w:after="0"/>
        <w:ind w:firstLine="357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§ 4. </w:t>
      </w:r>
      <w:r>
        <w:rPr>
          <w:rFonts w:eastAsia="Times New Roman" w:cs="Times New Roman" w:ascii="Times New Roman" w:hAnsi="Times New Roman"/>
          <w:sz w:val="24"/>
          <w:szCs w:val="24"/>
        </w:rPr>
        <w:t>Obsługę finansową przedszkola prowadzi CUW Mikołów, ul. K. Miarki 9</w:t>
      </w:r>
    </w:p>
    <w:p>
      <w:pPr>
        <w:pStyle w:val="Normal"/>
        <w:shd w:val="clear" w:color="auto" w:fill="FFFFFF"/>
        <w:suppressAutoHyphens w:val="true"/>
        <w:spacing w:before="240"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   Przedszkole prowadzi dokumentację swojej działalności w formie papierowej i     elektronicznej i przechowuje ją zgodnie z odrębnymi przepisami</w:t>
      </w:r>
    </w:p>
    <w:p>
      <w:pPr>
        <w:pStyle w:val="Normal"/>
        <w:shd w:val="clear" w:color="auto" w:fill="FFFFFF"/>
        <w:suppressAutoHyphens w:val="true"/>
        <w:spacing w:before="240" w:after="0"/>
        <w:ind w:firstLine="357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Cele i zadania przedszkola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5.</w:t>
      </w:r>
      <w:r>
        <w:rPr>
          <w:rFonts w:cs="Times New Roman" w:ascii="Times New Roman" w:hAnsi="Times New Roman"/>
          <w:bCs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>Przedszkole realizuje cele i zadania określone w podstawie programowej wychowania przedszkolnego.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 a. W okresie ograniczenia funkcjonowania jednostek systemu oświaty w związku z zapobieganiem, przeciwdziałaniem i zwalczaniem COVID-19, realizacja zadań przedszkola odbywa się poprzez organizację zajęć z wykorzystaniem metod i technik kształcenia na odległość.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Cele wychowania przedszkolnego: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wsparcie całościowego rozwoju dzieci poprzez zapewnienie im opieki, wychowania </w:t>
        <w:br/>
        <w:t>i nauczania;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odkrywanie własnych możliwości przez dzieci;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uzyskanie przez dzieci dojrzałości szkolnej i przygotowanie ich do pełnienia różnych ról społecznych;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rozpoznawanie i zaspakajanie indywidualnych potrzeb rozwojowych i edukacyjnych dzieci oraz rozpoznawanie ich indywidualnych możliwości psychofizycznych;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udzielanie pomocy psychologiczno-pedagogicznej wychowankom  przedszkola w formie:</w:t>
      </w:r>
    </w:p>
    <w:p>
      <w:pPr>
        <w:pStyle w:val="ListParagraph"/>
        <w:numPr>
          <w:ilvl w:val="0"/>
          <w:numId w:val="6"/>
        </w:numPr>
        <w:suppressAutoHyphens w:val="true"/>
        <w:spacing w:before="240" w:after="0"/>
        <w:ind w:left="709" w:hanging="283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zajęć rozwijających uzdolnienia dla dzieci szczególnie uzdolnionych z wykorzystaniem aktywnych metod pracy,</w:t>
      </w:r>
    </w:p>
    <w:p>
      <w:pPr>
        <w:pStyle w:val="ListParagraph"/>
        <w:numPr>
          <w:ilvl w:val="0"/>
          <w:numId w:val="6"/>
        </w:numPr>
        <w:suppressAutoHyphens w:val="true"/>
        <w:spacing w:before="240" w:after="0"/>
        <w:ind w:left="709" w:hanging="283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zajęć specjalistycznych: </w:t>
      </w:r>
    </w:p>
    <w:p>
      <w:pPr>
        <w:pStyle w:val="ListParagraph"/>
        <w:numPr>
          <w:ilvl w:val="0"/>
          <w:numId w:val="5"/>
        </w:numPr>
        <w:suppressAutoHyphens w:val="true"/>
        <w:spacing w:before="240" w:after="0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zajęć korekcyjno-kompensacyjnych, które organizuje się dla dzieci wykazujących trudności w spełnianiu wymagań edukacyjnych wynikających z podstawy programowej wychowania przedszkolnego,</w:t>
      </w:r>
    </w:p>
    <w:p>
      <w:pPr>
        <w:pStyle w:val="ListParagraph"/>
        <w:numPr>
          <w:ilvl w:val="0"/>
          <w:numId w:val="5"/>
        </w:numPr>
        <w:suppressAutoHyphens w:val="true"/>
        <w:spacing w:before="240" w:after="0"/>
        <w:ind w:left="720" w:hanging="294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zajęć logopedycznych organizowanych dla dzieci z zaburzeniami mowy, które powodują zaburzenia komunikacji językowej oraz utrudniają naukę,</w:t>
      </w:r>
    </w:p>
    <w:p>
      <w:pPr>
        <w:pStyle w:val="ListParagraph"/>
        <w:numPr>
          <w:ilvl w:val="0"/>
          <w:numId w:val="5"/>
        </w:numPr>
        <w:suppressAutoHyphens w:val="true"/>
        <w:spacing w:before="240" w:after="0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zajęć rozwijających kompetencję emocjonalno-społeczne</w:t>
      </w:r>
    </w:p>
    <w:p>
      <w:pPr>
        <w:pStyle w:val="ListParagraph"/>
        <w:numPr>
          <w:ilvl w:val="0"/>
          <w:numId w:val="5"/>
        </w:numPr>
        <w:suppressAutoHyphens w:val="true"/>
        <w:spacing w:before="240" w:after="0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innych zajęć o charakterze terapeutycznym.</w:t>
      </w:r>
    </w:p>
    <w:p>
      <w:pPr>
        <w:pStyle w:val="ListParagraph"/>
        <w:numPr>
          <w:ilvl w:val="0"/>
          <w:numId w:val="6"/>
        </w:numPr>
        <w:suppressAutoHyphens w:val="true"/>
        <w:spacing w:before="240"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zajęć zapewniających realizację zindywidualizowanej ścieżki obowiązkowego, rocznego przygotowania przedszkolnego</w:t>
      </w:r>
    </w:p>
    <w:p>
      <w:pPr>
        <w:pStyle w:val="ListParagraph"/>
        <w:numPr>
          <w:ilvl w:val="0"/>
          <w:numId w:val="6"/>
        </w:numPr>
        <w:suppressAutoHyphens w:val="true"/>
        <w:spacing w:before="240"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porad i konsultacji.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organizowanie opieki nad dziećmi niepełnosprawnymi poprzez:</w:t>
      </w:r>
    </w:p>
    <w:p>
      <w:pPr>
        <w:pStyle w:val="ListParagraph"/>
        <w:numPr>
          <w:ilvl w:val="0"/>
          <w:numId w:val="7"/>
        </w:numPr>
        <w:suppressAutoHyphens w:val="true"/>
        <w:spacing w:before="240"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właściwą organizację przestrzeni, umożliwiającą bezpieczne funkcjonowanie dziecka niepełnosprawnego w grupie rówieśniczej,</w:t>
      </w:r>
    </w:p>
    <w:p>
      <w:pPr>
        <w:pStyle w:val="ListParagraph"/>
        <w:numPr>
          <w:ilvl w:val="0"/>
          <w:numId w:val="7"/>
        </w:numPr>
        <w:suppressAutoHyphens w:val="true"/>
        <w:spacing w:before="240"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warunków umożliwiających dzieciom niepełnosprawnym rozwój, zabawę i odpoczynek w poczuciu bezpieczeństwa,</w:t>
      </w:r>
    </w:p>
    <w:p>
      <w:pPr>
        <w:pStyle w:val="ListParagraph"/>
        <w:numPr>
          <w:ilvl w:val="0"/>
          <w:numId w:val="7"/>
        </w:numPr>
        <w:suppressAutoHyphens w:val="true"/>
        <w:spacing w:before="240"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kształcenie u dzieci zdrowych potrzeby zrozumienia integracji z dziećmi niepełnosprawnymi.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umożliwianie dzieciom podtrzymywania poczucia tożsamości narodowej, etnicznej, językowej i religijnej poprzez: </w:t>
      </w:r>
    </w:p>
    <w:p>
      <w:pPr>
        <w:pStyle w:val="ListParagraph"/>
        <w:numPr>
          <w:ilvl w:val="0"/>
          <w:numId w:val="8"/>
        </w:numPr>
        <w:suppressAutoHyphens w:val="true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pacing w:val="-4"/>
          <w:sz w:val="24"/>
          <w:szCs w:val="24"/>
        </w:rPr>
        <w:t>tolerancję dla odmienności narodowej i religijnej,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zh-CN"/>
        </w:rPr>
        <w:t xml:space="preserve"> oraz szacunek dla obrzędów religijnych różnych 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eastAsia="zh-CN"/>
        </w:rPr>
        <w:t>wyznań,</w:t>
      </w:r>
    </w:p>
    <w:p>
      <w:pPr>
        <w:pStyle w:val="ListParagraph"/>
        <w:numPr>
          <w:ilvl w:val="0"/>
          <w:numId w:val="8"/>
        </w:numPr>
        <w:suppressAutoHyphens w:val="true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zh-CN"/>
        </w:rPr>
        <w:t xml:space="preserve">możliwość swobodnego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zh-CN"/>
        </w:rPr>
        <w:t xml:space="preserve"> wyboru  uczestnictwa w katechizacji,</w:t>
      </w:r>
    </w:p>
    <w:p>
      <w:pPr>
        <w:pStyle w:val="ListParagraph"/>
        <w:numPr>
          <w:ilvl w:val="0"/>
          <w:numId w:val="8"/>
        </w:numPr>
        <w:suppressAutoHyphens w:val="true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zh-CN"/>
        </w:rPr>
        <w:t xml:space="preserve">równe 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traktowanie wychowanków z powodu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 xml:space="preserve"> ich </w:t>
      </w:r>
      <w:r>
        <w:rPr>
          <w:rFonts w:eastAsia="Calibri" w:cs="Times New Roman" w:ascii="Times New Roman" w:hAnsi="Times New Roman"/>
          <w:spacing w:val="-4"/>
          <w:sz w:val="24"/>
          <w:szCs w:val="24"/>
        </w:rPr>
        <w:t>przynależności narodowej, wyznaniowej lub bezwyznaniowości,</w:t>
      </w:r>
    </w:p>
    <w:p>
      <w:pPr>
        <w:pStyle w:val="ListParagraph"/>
        <w:numPr>
          <w:ilvl w:val="0"/>
          <w:numId w:val="8"/>
        </w:numPr>
        <w:suppressAutoHyphens w:val="true"/>
        <w:spacing w:before="240" w:after="0"/>
        <w:rPr>
          <w:rFonts w:ascii="Times New Roman" w:hAnsi="Times New Roman" w:eastAsia="Calibri" w:cs="Times New Roman"/>
          <w:spacing w:val="-5"/>
          <w:sz w:val="24"/>
          <w:szCs w:val="24"/>
        </w:rPr>
      </w:pPr>
      <w:r>
        <w:rPr>
          <w:rFonts w:eastAsia="Times New Roman" w:cs="Times New Roman" w:ascii="Times New Roman" w:hAnsi="Times New Roman"/>
          <w:spacing w:val="-5"/>
          <w:sz w:val="24"/>
          <w:szCs w:val="24"/>
          <w:lang w:eastAsia="zh-CN"/>
        </w:rPr>
        <w:t xml:space="preserve">możliwość </w:t>
      </w:r>
      <w:r>
        <w:rPr>
          <w:rFonts w:eastAsia="Calibri" w:cs="Times New Roman" w:ascii="Times New Roman" w:hAnsi="Times New Roman"/>
          <w:spacing w:val="-5"/>
          <w:sz w:val="24"/>
          <w:szCs w:val="24"/>
        </w:rPr>
        <w:t>swobodnego wyrażania myśli i przekonań światopoglądowych oraz religijnych nie naruszających dobra innych osób.</w:t>
      </w:r>
    </w:p>
    <w:p>
      <w:pPr>
        <w:pStyle w:val="Normal"/>
        <w:numPr>
          <w:ilvl w:val="1"/>
          <w:numId w:val="3"/>
        </w:numPr>
        <w:shd w:val="clear" w:color="auto" w:fill="FFFFFF"/>
        <w:suppressAutoHyphens w:val="true"/>
        <w:spacing w:before="240" w:after="0"/>
        <w:ind w:left="426" w:hanging="426"/>
        <w:textAlignment w:val="baseline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przestrzeganie zasad bezpieczeństwa oraz zasad promocji i ochrony zdrowia poprzez:</w:t>
      </w:r>
    </w:p>
    <w:p>
      <w:pPr>
        <w:pStyle w:val="ListParagraph"/>
        <w:numPr>
          <w:ilvl w:val="0"/>
          <w:numId w:val="9"/>
        </w:numPr>
        <w:suppressAutoHyphens w:val="true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bezpiecznych  sytuacji sprzyjających rozwojowi nawyków i zachowań prowadzących do samodzielności, dbania o zdrowie oraz sprawność ruchową,</w:t>
      </w:r>
    </w:p>
    <w:p>
      <w:pPr>
        <w:pStyle w:val="ListParagraph"/>
        <w:numPr>
          <w:ilvl w:val="0"/>
          <w:numId w:val="9"/>
        </w:numPr>
        <w:suppressAutoHyphens w:val="true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projektach promujących bezpieczeństwo i ochronę zdrowia,</w:t>
      </w:r>
    </w:p>
    <w:p>
      <w:pPr>
        <w:pStyle w:val="ListParagraph"/>
        <w:numPr>
          <w:ilvl w:val="0"/>
          <w:numId w:val="9"/>
        </w:numPr>
        <w:suppressAutoHyphens w:val="true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stosowanie obowiązujących przepisów BHP i przepisów ppoż.</w:t>
      </w:r>
    </w:p>
    <w:p>
      <w:pPr>
        <w:pStyle w:val="ListParagraph"/>
        <w:suppressAutoHyphens w:val="true"/>
        <w:spacing w:before="240" w:after="0"/>
        <w:ind w:left="0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Zadania przedszkola:</w:t>
      </w:r>
    </w:p>
    <w:p>
      <w:pPr>
        <w:pStyle w:val="ListParagraph"/>
        <w:numPr>
          <w:ilvl w:val="0"/>
          <w:numId w:val="10"/>
        </w:numPr>
        <w:suppressAutoHyphens w:val="true"/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dzieciom bezpiecznych warunków sprzyjających osiągnięciu harmonijnego rozwoju fizycznego, emocjonalnego, społecznego i poznawczego;</w:t>
      </w:r>
    </w:p>
    <w:p>
      <w:pPr>
        <w:pStyle w:val="ListParagraph"/>
        <w:numPr>
          <w:ilvl w:val="0"/>
          <w:numId w:val="10"/>
        </w:numPr>
        <w:suppressAutoHyphens w:val="true"/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rozpoznawanie potencjalnych możliwości oraz indywidualnych potrzeb dziecka i grupy;</w:t>
      </w:r>
    </w:p>
    <w:p>
      <w:pPr>
        <w:pStyle w:val="ListParagraph"/>
        <w:numPr>
          <w:ilvl w:val="0"/>
          <w:numId w:val="10"/>
        </w:numPr>
        <w:suppressAutoHyphens w:val="true"/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sytuacji sprzyjających poznawaniu przez dziecko wartości i norm społecznych ułatwiających rozumieniu siebie i świata oraz odnajdywania swojego miejsca w grupie i społeczeństwie;</w:t>
      </w:r>
    </w:p>
    <w:p>
      <w:pPr>
        <w:pStyle w:val="ListParagraph"/>
        <w:numPr>
          <w:ilvl w:val="0"/>
          <w:numId w:val="10"/>
        </w:numPr>
        <w:suppressAutoHyphens w:val="true"/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współdziałanie z rodzicami oraz innymi instytucjami w zakresie wspomagania rozwoju dziecka.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3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Sposób realizacji zadań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6.</w:t>
      </w:r>
      <w:r>
        <w:rPr>
          <w:rFonts w:eastAsia="Times New Roman" w:cs="Times New Roman" w:ascii="Times New Roman" w:hAnsi="Times New Roman"/>
          <w:sz w:val="24"/>
          <w:szCs w:val="24"/>
        </w:rPr>
        <w:t>1. Przedszkole poprzez odpowiednią aranżację przestrzeni pozwala na zaspokojenie naturalnej potrzeby ruchu oraz zmianę form aktywności dzieci:</w:t>
      </w:r>
    </w:p>
    <w:p>
      <w:pPr>
        <w:pStyle w:val="ListParagraph"/>
        <w:numPr>
          <w:ilvl w:val="1"/>
          <w:numId w:val="11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sz w:val="24"/>
          <w:szCs w:val="24"/>
        </w:rPr>
        <w:t>każdym oddziale funkcjonują zorganizowane stałe i czasowe kąciki zainteresowań. Stałe kąciki zainteresowań to: kącik czytelniczy, konstrukcyjny, artystyczny, przyrodniczy. Kąciki zainteresowań czasowe łączą się z omawianą tematyką, aktualnymi świętami lub specyfiką przedszkola;</w:t>
      </w:r>
    </w:p>
    <w:p>
      <w:pPr>
        <w:pStyle w:val="ListParagraph"/>
        <w:numPr>
          <w:ilvl w:val="1"/>
          <w:numId w:val="11"/>
        </w:numPr>
        <w:spacing w:before="240" w:after="20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codziennym </w:t>
      </w:r>
      <w:r>
        <w:rPr>
          <w:rFonts w:eastAsia="Times New Roman" w:cs="Times New Roman" w:ascii="Times New Roman" w:hAnsi="Times New Roman"/>
          <w:sz w:val="24"/>
          <w:szCs w:val="24"/>
        </w:rPr>
        <w:t>elementem</w:t>
      </w:r>
      <w:r>
        <w:rPr>
          <w:rFonts w:cs="Times New Roman" w:ascii="Times New Roman" w:hAnsi="Times New Roman"/>
          <w:sz w:val="24"/>
          <w:szCs w:val="24"/>
        </w:rPr>
        <w:t xml:space="preserve"> pracy z dzieckiem w każdym oddziale jest organizacja zajęć na świeżym powietrzu.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Dla prawidłowego rozwoju dziecka nauczyciele wykorzystują zajęcia kierowane jak i wszystkie inne sytuacje i momenty w trakcie pobytu dziecka w przedszkolu,</w:t>
      </w:r>
    </w:p>
    <w:p>
      <w:pPr>
        <w:pStyle w:val="ListParagraph"/>
        <w:numPr>
          <w:ilvl w:val="0"/>
          <w:numId w:val="12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estetyczna aranżacja wnętrz pozwala na tworzenie i wykorzystywanie naturalnych  sytuacji sprzyjających rozwojowi dzieci,  ich nawyków i zachowań prowadzących do samodzielności, dbania o zdrowie, sprawność ruchową i bezpieczeństwo.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sz w:val="24"/>
          <w:szCs w:val="24"/>
        </w:rPr>
        <w:t>Wspomaganie indywidualnego rozwoju dziecka poprzez dobór odpowiednich treści, metod oraz form pracy dostosowanych do możliwości, zainteresowań oraz rozwoju psychofizycznego dziecka,</w:t>
      </w:r>
    </w:p>
    <w:p>
      <w:pPr>
        <w:pStyle w:val="ListParagraph"/>
        <w:numPr>
          <w:ilvl w:val="0"/>
          <w:numId w:val="13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obserwują dzieci i twórczo organizują przestrzeń ich rozwoju, rozwijając chęć poznawcza oraz pasję badawczą;</w:t>
      </w:r>
    </w:p>
    <w:p>
      <w:pPr>
        <w:pStyle w:val="ListParagraph"/>
        <w:numPr>
          <w:ilvl w:val="0"/>
          <w:numId w:val="13"/>
        </w:numPr>
        <w:spacing w:before="240" w:after="20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systematycznie informują rodziców o postępach w rozwoju ich dziecka, zachęcając przy tym, do współpracy w realizacji programu wychowania przedszkolnego;</w:t>
      </w:r>
    </w:p>
    <w:p>
      <w:pPr>
        <w:pStyle w:val="ListParagraph"/>
        <w:numPr>
          <w:ilvl w:val="0"/>
          <w:numId w:val="13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opracowują, dla tych dzieci, które w danym roku mają rozpocząć naukę w szkole, diagnozę dojrzałości.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Usunięcie barier i ograniczeń utrudniających funkcjonowanie dziecka niepełnosprawnego w życiu przedszkola.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Współdziałanie z rodziną w celu pomocy w rozpoznawaniu możliwości rozwojowych dzieci oraz przygotowania do nauki w szkole poprzez: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objęcie rodziców pomocą  doradczą i wspomagającą w wychowaniu dziecka;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pomoc udzielaną przez  nauczycieli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w trakcie bieżącej pracy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oraz specjalistów realizujących  zadania we współpracy z rodzicami wychowanków, poradnią psychologiczno-pedagogiczną oraz  organizacjami i instytucjami działającymi na rzecz rodziny, dzieci i młodzieży;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pomoc rodzicom udzielaną w formie porad, konsultacji, warsztatów i szkoleń.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Przedszkole wydaje rodzicom dziecka objętego wychowaniem przedszkolnym informację o gotowości dziecka do podjęcia nauki w szkole podstawowej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Informacja o gotowości dziecka do podjęcia nauki w szkole podstawowej wydaje się do końca kwietnia roku szkolnego poprzedzającego rok szkolny, w którym dziecko ma obowiązek rozpoczęcia nauki albo może rozpocząć naukę w szkole podstawowej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Informację o gotowości dziecka do podjęcia nauki w szkole opracowują nauczyciele na podstawie prowadzonych obserwacji pedagogicznych dzieci objętych wychowaniem przedszkolnym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Informację o gotowości dziecka do podjęcia nauki w szkole w przypadku dziecka mogącego podjąć naukę w szkole w wieku 6 lat sporządza się na wniosek rodziców złożony nie później niż do 30 września roku szkolnego poprzedzającego  rok szkolny, w którym dziecko może rozpocząć naukę</w:t>
      </w:r>
    </w:p>
    <w:p>
      <w:pPr>
        <w:pStyle w:val="ListParagraph"/>
        <w:numPr>
          <w:ilvl w:val="0"/>
          <w:numId w:val="14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W okresie czasowego ograniczenia funkcjonowania jednostek systemu oświaty w związku z zapobieganiem, przeciwdziałaniem i zwalczaniem COVID-19 monitorowanie postępów dzieci odbywa się na bieżąco w formie przekazywania informacji o postępach ich rodzicom drogą elektroniczną (e- mail) lub telefoniczną regularnie i terminowo z zachowaniem poufności.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4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Sposób sprawowania opieki nad dziećmi w czasie zajęć w przedszkolu oraz w czasie     zajęć poza przedszkolem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§ 7. </w:t>
      </w:r>
      <w:r>
        <w:rPr>
          <w:rFonts w:eastAsia="Times New Roman" w:cs="Times New Roman" w:ascii="Times New Roman" w:hAnsi="Times New Roman"/>
          <w:sz w:val="24"/>
          <w:szCs w:val="24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8.</w:t>
      </w:r>
      <w:r>
        <w:rPr>
          <w:rFonts w:eastAsia="Times New Roman" w:cs="Times New Roman" w:ascii="Times New Roman" w:hAnsi="Times New Roman"/>
          <w:sz w:val="24"/>
          <w:szCs w:val="24"/>
        </w:rPr>
        <w:t>Za bezpieczeństwo dzieci w przedszkolu odpowiedzialni są dyrektor przedszkola, nauczyciele i wszyscy pozostali pracownicy przedszkola.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9.</w:t>
      </w:r>
      <w:r>
        <w:rPr>
          <w:rFonts w:eastAsia="Times New Roman" w:cs="Times New Roman" w:ascii="Times New Roman" w:hAnsi="Times New Roman"/>
          <w:sz w:val="24"/>
          <w:szCs w:val="24"/>
        </w:rPr>
        <w:t>1. Przedszkole zapewnia wychowankom pełne bezpieczeństwo i stałą opiekę w trakcie zajęć prowadzonych na terenie placówki i poza nią poprzez:</w:t>
      </w:r>
    </w:p>
    <w:p>
      <w:pPr>
        <w:pStyle w:val="ListParagraph"/>
        <w:numPr>
          <w:ilvl w:val="0"/>
          <w:numId w:val="15"/>
        </w:numPr>
        <w:spacing w:before="240" w:after="0"/>
        <w:ind w:left="426" w:hanging="426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stosowanie obowiązujących przepisów bhp i ppoż. w odniesieniu do budynku przedszkola, w szczególności poprzez: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dokonywanie kontroli obiektu przedszkola pod kątem zapewnienia bezpiecznych i higienicznych warunków pobytu,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ogrodzenie terenu przedszkola,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oznakowanie dróg ewakuacyjnych w sposób wyraźny i trwały,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umieszczenie w widocznym miejscu planów ewakuacji przedszkola,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opracowanie procedury i przeprowadzanie próbnej ewakuacji,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umieszczenie w widocznym miejscu spisu telefonów alarmowych,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wyposażenie pomieszczeń przedszkolnych w apteczki zaopatrzone w środki niezbędne do udzielania pierwszej pomocy i instrukcję udzielania tej pomocy,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spełnianie odpowiednich wymogów w zakresie oświetlenia, wentylacji i ogrzewania pomieszczeń przedszkola, w których przebywają dzieci,</w:t>
      </w:r>
    </w:p>
    <w:p>
      <w:pPr>
        <w:pStyle w:val="ListParagraph"/>
        <w:numPr>
          <w:ilvl w:val="0"/>
          <w:numId w:val="16"/>
        </w:numPr>
        <w:tabs>
          <w:tab w:val="clear" w:pos="709"/>
          <w:tab w:val="left" w:pos="426" w:leader="none"/>
        </w:tabs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dostosowanie mebli i zabawek ogrodowych do wzrostu i potrzeb rozwojowych dzieci; instalowanie tylko urządzeń posiadających certyfikaty.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Sprawowanie opieki przez nauczycieli nad dziećmi w toku bieżącej pracy:</w:t>
      </w:r>
    </w:p>
    <w:p>
      <w:pPr>
        <w:pStyle w:val="ListParagraph"/>
        <w:numPr>
          <w:ilvl w:val="0"/>
          <w:numId w:val="17"/>
        </w:numPr>
        <w:spacing w:before="240" w:after="0"/>
        <w:ind w:left="426" w:hanging="426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przedszkolu: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426" w:leader="none"/>
        </w:tabs>
        <w:spacing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przestrzeganie liczebności dzieci w oddziale,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426" w:leader="none"/>
        </w:tabs>
        <w:spacing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zapewnienie bezpieczeństwa dzieciom podczas zajęć z wykorzystaniem ostrych narzędzi:</w:t>
      </w:r>
    </w:p>
    <w:p>
      <w:pPr>
        <w:pStyle w:val="ListParagraph"/>
        <w:numPr>
          <w:ilvl w:val="0"/>
          <w:numId w:val="19"/>
        </w:numPr>
        <w:spacing w:before="240" w:after="0"/>
        <w:ind w:left="709" w:hanging="28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grupach młodszych dodatkowo pracę nauczyciela wspomaga pomoc nauczyciela,</w:t>
      </w:r>
    </w:p>
    <w:p>
      <w:pPr>
        <w:pStyle w:val="ListParagraph"/>
        <w:numPr>
          <w:ilvl w:val="0"/>
          <w:numId w:val="19"/>
        </w:numPr>
        <w:spacing w:before="240" w:after="0"/>
        <w:ind w:left="709" w:hanging="28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grupach starszych dodatkowo pracę nauczyciela oddziałowa,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426" w:leader="none"/>
        </w:tabs>
        <w:spacing w:before="24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we wszystkich grupach wiekowych czynności samoobsługowe dzieci wspomaga oddziałowa.</w:t>
      </w:r>
    </w:p>
    <w:p>
      <w:pPr>
        <w:pStyle w:val="ListParagraph"/>
        <w:numPr>
          <w:ilvl w:val="0"/>
          <w:numId w:val="17"/>
        </w:numPr>
        <w:spacing w:before="240" w:after="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poza przedszkolem:</w:t>
      </w:r>
    </w:p>
    <w:p>
      <w:pPr>
        <w:pStyle w:val="ListParagraph"/>
        <w:numPr>
          <w:ilvl w:val="0"/>
          <w:numId w:val="20"/>
        </w:numPr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trakcie zajęć i zabaw organizowanych w ogrodzie przedszkolnym, opiekę nad dziećmi sprawuje nauczyciel, dodatkowo pomoc nauczyciela, oddziałowa,</w:t>
      </w:r>
    </w:p>
    <w:p>
      <w:pPr>
        <w:pStyle w:val="ListParagraph"/>
        <w:numPr>
          <w:ilvl w:val="0"/>
          <w:numId w:val="20"/>
        </w:numPr>
        <w:spacing w:before="240" w:after="0"/>
        <w:ind w:left="714" w:hanging="3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zapewnienie odpowiedniej liczby opiekunów w czasie uroczystości, spacerów i wycieczek poza terenem przedszkola reguluje „Procedura spacerów i wycieczek” opracowana przez radę pedagogiczną.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5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przyprowadzania i odbierania dzieci z przedszkola</w:t>
      </w:r>
    </w:p>
    <w:p>
      <w:pPr>
        <w:pStyle w:val="ListParagraph"/>
        <w:spacing w:before="240" w:after="0"/>
        <w:ind w:left="0" w:firstLine="426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10. </w:t>
      </w:r>
      <w:r>
        <w:rPr>
          <w:rFonts w:cs="Times New Roman" w:ascii="Times New Roman" w:hAnsi="Times New Roman"/>
          <w:sz w:val="24"/>
          <w:szCs w:val="24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nauczyciela. Sposób przyprowadzania i odbierania dzieci reguluje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opracowana przez radę pedagogiczną „Procedura przyprowadzania i odbierania dzieci”.</w:t>
      </w:r>
    </w:p>
    <w:p>
      <w:pPr>
        <w:pStyle w:val="ListParagraph"/>
        <w:suppressAutoHyphens w:val="true"/>
        <w:spacing w:before="24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6</w:t>
      </w:r>
    </w:p>
    <w:p>
      <w:pPr>
        <w:pStyle w:val="ListParagraph"/>
        <w:suppressAutoHyphens w:val="true"/>
        <w:spacing w:before="24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Formy współdziałania z rodzicami oraz częstotliwość organizowania stałych spotkań </w:t>
        <w:br/>
        <w:t>z rodzicami</w:t>
      </w:r>
    </w:p>
    <w:p>
      <w:pPr>
        <w:pStyle w:val="Normal"/>
        <w:widowControl w:val="false"/>
        <w:suppressAutoHyphens w:val="true"/>
        <w:spacing w:before="240" w:after="0"/>
        <w:ind w:firstLine="426"/>
        <w:rPr>
          <w:rFonts w:ascii="Times New Roman" w:hAnsi="Times New Roman" w:eastAsia="Calibri" w:cs="Times New Roman"/>
          <w:color w:val="00000A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color w:val="00000A"/>
          <w:sz w:val="24"/>
          <w:szCs w:val="24"/>
          <w:lang w:eastAsia="zh-CN"/>
        </w:rPr>
        <w:t>§ 11.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Organizacja zebrań ogólnych z rodzicami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prowadzonych  przez dyrektora przedszkola, które dotyczą spraw organizacyjnych, dydaktycznych i wychowawczych przedszkola minimum dwa razy w roku.</w:t>
      </w:r>
    </w:p>
    <w:p>
      <w:pPr>
        <w:pStyle w:val="Normal"/>
        <w:widowControl w:val="false"/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12.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Organizacja zebrań poszczególnych oddziałów, zgodnie z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planem współpracy z rodzicami,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które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pozwalają ukierunkować i ujednolicić wspólne działania w zakresie wychowania i edukacji przedszkolnej dzieci w danym oddziale oraz służą wymianie informacji na temat dziecka, jego rozwoju i predyspozycji.</w:t>
      </w:r>
    </w:p>
    <w:p>
      <w:pPr>
        <w:pStyle w:val="Normal"/>
        <w:widowControl w:val="false"/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13.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Prowadzenie indywidualnych konsultacji dla rodziców,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rozmów indywidualnych </w:t>
        <w:br/>
        <w:t>z dyrektorem przedszkola, nauczycielami, specjalistami w zależności od potrzeb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 w trakcie których, rodzice mogą uzyskać informację na temat osiągnięć swojego dziecka, ustalić </w:t>
        <w:br/>
        <w:t>z nauczycielem sposób dalszej pracy z dzieckiem, uzyskać formy wsparcia pedagogicznego i psychologicznego.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rPr>
          <w:rFonts w:ascii="Times New Roman" w:hAnsi="Times New Roman" w:eastAsia="Calibri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14.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Organizacja, we współpracy z rodzicami, uroczystości przedszkolnych zgodnie z kalendarzem uroczystości.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A"/>
          <w:sz w:val="24"/>
          <w:szCs w:val="24"/>
          <w:lang w:eastAsia="zh-CN"/>
        </w:rPr>
        <w:t>§ 15.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 Organizacja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, zgodnie z planem współpracy ze środowiskiem, prelekcji oraz zajęć warsztatowych.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16.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Organizacja, zgodnie z harmonogramem, zajęć otwartych, podczas których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rodzice w bezpośredni i aktywny sposób poznają realizowane w przedszkolu zadania i stosowane metody pracy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 oraz mają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okazję obserwować własne dziecko w działaniu.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A"/>
          <w:sz w:val="24"/>
          <w:szCs w:val="24"/>
          <w:lang w:eastAsia="zh-CN"/>
        </w:rPr>
        <w:t>§ 17.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 Organizacja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kącika dla rodziców, pełniącego funkcję informacyjną, zawierającego ciekawe artykuły dotyczące zagadnień wychowawczych, opiekuńczych i dydaktycznych, porady specjalistyczne, a także recenzje literatury dla dzieci i rodziców.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18.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Umieszczanie bieżących informacji na stronie internetowej przedszkola oraz portalu społecznościowym.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19.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>Organizacja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akcji charytatywnych polegających na zbiórce w przedszkolu m.in. zabawek, książek, odzieży, kosmetyków, nakrętek czy karmy dla zwierząt.</w:t>
      </w:r>
    </w:p>
    <w:p>
      <w:pPr>
        <w:pStyle w:val="ListParagraph"/>
        <w:suppressAutoHyphens w:val="true"/>
        <w:spacing w:before="24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7</w:t>
      </w:r>
    </w:p>
    <w:p>
      <w:pPr>
        <w:pStyle w:val="ListParagraph"/>
        <w:suppressAutoHyphens w:val="true"/>
        <w:spacing w:before="240" w:after="0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Organy przedszkola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§ 20.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Organami przedszkola są:</w:t>
      </w:r>
    </w:p>
    <w:p>
      <w:pPr>
        <w:pStyle w:val="ListParagraph"/>
        <w:numPr>
          <w:ilvl w:val="0"/>
          <w:numId w:val="21"/>
        </w:numPr>
        <w:spacing w:before="240" w:after="0"/>
        <w:ind w:left="426" w:hanging="426"/>
        <w:contextualSpacing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dyrektor przedszkola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,</w:t>
      </w:r>
    </w:p>
    <w:p>
      <w:pPr>
        <w:pStyle w:val="ListParagraph"/>
        <w:numPr>
          <w:ilvl w:val="0"/>
          <w:numId w:val="21"/>
        </w:numPr>
        <w:spacing w:before="240" w:after="0"/>
        <w:ind w:left="426" w:hanging="426"/>
        <w:contextualSpacing/>
        <w:rPr>
          <w:rFonts w:ascii="Times New Roman" w:hAnsi="Times New Roman" w:eastAsia="Times New Roman" w:cs="Times New Roman"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rada pedagogiczna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,</w:t>
      </w:r>
    </w:p>
    <w:p>
      <w:pPr>
        <w:pStyle w:val="ListParagraph"/>
        <w:numPr>
          <w:ilvl w:val="0"/>
          <w:numId w:val="21"/>
        </w:numPr>
        <w:spacing w:before="240" w:after="0"/>
        <w:ind w:left="426" w:hanging="426"/>
        <w:contextualSpacing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rada rodziców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Głównym celem działania organów przedszkola jest współdziałanie ze sobą,  w kierunku poszukiwania nowych form i metod pracy przedszkola, realizacji celów i zadań przedszkola, stała wymiana informacji o podejmowanych i planowanych decyzjach, oraz pozyskiwanie środków finansowych zapewniających prawidłowe funkcjonowanie przedszkola.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§ 21.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Kompetencje dyrektora przedszkola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.</w:t>
      </w:r>
    </w:p>
    <w:p>
      <w:pPr>
        <w:pStyle w:val="ListParagraph"/>
        <w:numPr>
          <w:ilvl w:val="0"/>
          <w:numId w:val="22"/>
        </w:numPr>
        <w:spacing w:before="24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dyrektor wykonuje obowiązki, a także posiada uprawnienia, określone w odrębnych przepisach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a ponadto dyrektor :</w:t>
      </w:r>
    </w:p>
    <w:p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tworzy warunki do jak najlepszej realizacji zadań przedszkola, a w szczególności bezpiecznych warunków pobytu dziecka w budynku i  w ogrodzie przedszkolnym, oraz podczas zajęć organizowanych poza terenem przedszkola, właściwego wyposażenia w sprzęt i pomoce dydaktyczne,</w:t>
      </w:r>
    </w:p>
    <w:p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kierując działalnością opiekuńczo-wychowawczą- dydaktyczną, dąży do osiągnięcia jak najwyższego poziomu i  jakości pracy placówki,</w:t>
      </w:r>
    </w:p>
    <w:p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podejmuje ostateczną decyzję w sporach pomiędzy nauczycielami, nauczycielami a rodzicami  i rodzicami,</w:t>
      </w:r>
    </w:p>
    <w:p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powołuje komisję wewnątrzprzedszkolną w trudnych sytuacjach spornych,</w:t>
      </w:r>
    </w:p>
    <w:p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może wyrazić zgodę na podjęcie w przedszkolu działalności przez organizację, których statutowym celem jest działalność wychowawcza wśród dzieci, po uzyskaniu pozytywnej opinii wydanej przez radę pedagogiczną i radę rodziców,</w:t>
      </w:r>
    </w:p>
    <w:p>
      <w:pPr>
        <w:pStyle w:val="ListParagraph"/>
        <w:numPr>
          <w:ilvl w:val="0"/>
          <w:numId w:val="23"/>
        </w:numPr>
        <w:spacing w:before="240" w:after="0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wstrzymuje wykonanie uchwały rady pedagogicznej, jeśli jest ona niezgodna z prawem i powiadamia o tym organ prowadzący przedszkole oraz organ sprawujący nadzór pedagogiczny.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Kompetencje rady pedagogicznej.</w:t>
      </w:r>
    </w:p>
    <w:p>
      <w:pPr>
        <w:pStyle w:val="ListParagraph"/>
        <w:numPr>
          <w:ilvl w:val="0"/>
          <w:numId w:val="24"/>
        </w:numPr>
        <w:spacing w:before="240"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Kompetencje stanowiące i opiniujące rady pedagogicznej określa ustawa</w:t>
      </w:r>
      <w:r>
        <w:rPr>
          <w:rFonts w:cs="Times New Roman" w:ascii="Times New Roman" w:hAnsi="Times New Roman"/>
          <w:sz w:val="24"/>
          <w:szCs w:val="24"/>
        </w:rPr>
        <w:t>, a ponadto rada pedagogiczna:</w:t>
      </w:r>
    </w:p>
    <w:p>
      <w:pPr>
        <w:pStyle w:val="ListParagraph"/>
        <w:numPr>
          <w:ilvl w:val="0"/>
          <w:numId w:val="25"/>
        </w:numPr>
        <w:spacing w:before="24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zatwierdza plan pracy placówki,</w:t>
      </w:r>
    </w:p>
    <w:p>
      <w:pPr>
        <w:pStyle w:val="ListParagraph"/>
        <w:numPr>
          <w:ilvl w:val="0"/>
          <w:numId w:val="25"/>
        </w:numPr>
        <w:spacing w:before="24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podejmuje decyzje dotyczące organizacji grup wiekowych</w:t>
      </w:r>
    </w:p>
    <w:p>
      <w:pPr>
        <w:pStyle w:val="ListParagraph"/>
        <w:numPr>
          <w:ilvl w:val="0"/>
          <w:numId w:val="25"/>
        </w:numPr>
        <w:spacing w:before="24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uczestniczy w rozwiązywaniu spraw wewnętrznych przedszkola,</w:t>
      </w:r>
    </w:p>
    <w:p>
      <w:pPr>
        <w:pStyle w:val="ListParagraph"/>
        <w:numPr>
          <w:ilvl w:val="0"/>
          <w:numId w:val="25"/>
        </w:numPr>
        <w:spacing w:before="24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może wystąpić z wnioskiem o odwołanie nauczyciela ze stanowiska dyrektora,</w:t>
      </w:r>
    </w:p>
    <w:p>
      <w:pPr>
        <w:pStyle w:val="ListParagraph"/>
        <w:numPr>
          <w:ilvl w:val="0"/>
          <w:numId w:val="25"/>
        </w:numPr>
        <w:spacing w:before="240" w:after="0"/>
        <w:ind w:left="714" w:hanging="357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może wnioskować do przewodniczącego, o udział w zebraniu innych osób mogących mieć głos doradczy w omawianej sprawie.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>Kompetencje rady rodziców.</w:t>
      </w:r>
    </w:p>
    <w:p>
      <w:pPr>
        <w:pStyle w:val="ListParagraph"/>
        <w:numPr>
          <w:ilvl w:val="0"/>
          <w:numId w:val="26"/>
        </w:numPr>
        <w:spacing w:before="240" w:after="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Kompetencje opiniujące i stanowiące rady rodziców określa ustawa, a ponadto rada rodziców:</w:t>
      </w:r>
    </w:p>
    <w:p>
      <w:pPr>
        <w:pStyle w:val="ListParagraph"/>
        <w:numPr>
          <w:ilvl w:val="0"/>
          <w:numId w:val="27"/>
        </w:numPr>
        <w:spacing w:before="240" w:after="0"/>
        <w:ind w:left="714" w:hanging="35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tworzy warunki współdziałania rodziców z nauczycielami we wszystkich działaniach pracy przedszkola,</w:t>
      </w:r>
    </w:p>
    <w:p>
      <w:pPr>
        <w:pStyle w:val="ListParagraph"/>
        <w:numPr>
          <w:ilvl w:val="0"/>
          <w:numId w:val="27"/>
        </w:numPr>
        <w:spacing w:before="240" w:after="0"/>
        <w:ind w:left="714" w:hanging="35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opiniuje program wychowawczy przedszkola,</w:t>
      </w:r>
    </w:p>
    <w:p>
      <w:pPr>
        <w:pStyle w:val="ListParagraph"/>
        <w:numPr>
          <w:ilvl w:val="0"/>
          <w:numId w:val="27"/>
        </w:numPr>
        <w:spacing w:before="240" w:after="0"/>
        <w:ind w:left="714" w:hanging="357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może występować do dyrektora, rady pedagogicznej, organu prowadzącego, organu sprawującego nadzór pedagogiczny z wnioskami i opiniami we  wszystkich sprawach przedszkola,</w:t>
      </w:r>
    </w:p>
    <w:p>
      <w:pPr>
        <w:pStyle w:val="ListParagraph"/>
        <w:numPr>
          <w:ilvl w:val="0"/>
          <w:numId w:val="27"/>
        </w:numPr>
        <w:spacing w:before="240" w:after="0"/>
        <w:ind w:left="714" w:hanging="357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bierze udział w badaniach związanych z prowadzoną ewaluacją.</w:t>
      </w:r>
    </w:p>
    <w:p>
      <w:pPr>
        <w:pStyle w:val="Normal"/>
        <w:spacing w:before="240" w:after="0"/>
        <w:ind w:firstLine="35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§ 22.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Organy przedszkola działają samodzielnie na podstawie i w granicach prawa.</w:t>
      </w:r>
    </w:p>
    <w:p>
      <w:pPr>
        <w:pStyle w:val="Normal"/>
        <w:shd w:val="clear" w:color="auto" w:fill="FFFFFF"/>
        <w:tabs>
          <w:tab w:val="clear" w:pos="709"/>
          <w:tab w:val="left" w:pos="72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2.Działalność organów przedszkola jest jawna, o ile przepisy odrębne nie stanowią inaczej.</w:t>
      </w:r>
    </w:p>
    <w:p>
      <w:pPr>
        <w:pStyle w:val="Normal"/>
        <w:shd w:val="clear" w:color="auto" w:fill="FFFFFF"/>
        <w:tabs>
          <w:tab w:val="clear" w:pos="709"/>
          <w:tab w:val="left" w:pos="72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3.Organy tworzą warunki do współpracy opartej na wzajemnym szacunku i zaufaniu.</w:t>
      </w:r>
    </w:p>
    <w:p>
      <w:pPr>
        <w:pStyle w:val="Normal"/>
        <w:shd w:val="clear" w:color="auto" w:fill="FFFFFF"/>
        <w:tabs>
          <w:tab w:val="clear" w:pos="709"/>
          <w:tab w:val="left" w:pos="72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Organy zapewniają właściwe wykonywanie zadań określonych w przepisach prawa i statucie przedszkola poprzez nie ingerowanie w swoje kompetencje, wspólne ustalanie terminów spotkań oraz wspólne układanie planów.</w:t>
      </w:r>
    </w:p>
    <w:p>
      <w:pPr>
        <w:pStyle w:val="Normal"/>
        <w:shd w:val="clear" w:color="auto" w:fill="FFFFFF"/>
        <w:tabs>
          <w:tab w:val="clear" w:pos="709"/>
          <w:tab w:val="left" w:pos="72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przypadku zaistnienia sporu między organami przedszkola, obowiązkiem tych organów jest dążenie do rozstrzygnięcia sporu w trybie negocjacji, w których udział biorą wyłącznie członkowie tych organów:</w:t>
      </w:r>
    </w:p>
    <w:p>
      <w:pPr>
        <w:pStyle w:val="ListParagraph"/>
        <w:numPr>
          <w:ilvl w:val="0"/>
          <w:numId w:val="28"/>
        </w:numPr>
        <w:shd w:val="clear" w:color="auto" w:fill="FFFFFF"/>
        <w:suppressAutoHyphens w:val="true"/>
        <w:spacing w:before="240" w:after="0"/>
        <w:ind w:left="426" w:hanging="426"/>
        <w:contextualSpacing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sprawy sporne rozwiązywane są poprzez powołanie przez dyrektora komisji wewnatrzprzedszkolnej;</w:t>
      </w:r>
    </w:p>
    <w:p>
      <w:pPr>
        <w:pStyle w:val="ListParagraph"/>
        <w:numPr>
          <w:ilvl w:val="0"/>
          <w:numId w:val="29"/>
        </w:numPr>
        <w:shd w:val="clear" w:color="auto" w:fill="FFFFFF"/>
        <w:suppressAutoHyphens w:val="true"/>
        <w:spacing w:before="240" w:after="0"/>
        <w:ind w:left="714" w:hanging="288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 składzie osobowym komisji decyduje dyrektor.</w:t>
      </w:r>
    </w:p>
    <w:p>
      <w:pPr>
        <w:pStyle w:val="ListParagraph"/>
        <w:numPr>
          <w:ilvl w:val="0"/>
          <w:numId w:val="30"/>
        </w:numPr>
        <w:shd w:val="clear" w:color="auto" w:fill="FFFFFF"/>
        <w:suppressAutoHyphens w:val="true"/>
        <w:spacing w:before="240" w:after="0"/>
        <w:ind w:left="425" w:hanging="425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sprawy sporne między organami przedszkola rozstrzyga dyrektor, o ile nie jest jedną ze stron konfliktu;</w:t>
      </w:r>
    </w:p>
    <w:p>
      <w:pPr>
        <w:pStyle w:val="ListParagraph"/>
        <w:numPr>
          <w:ilvl w:val="0"/>
          <w:numId w:val="30"/>
        </w:numPr>
        <w:shd w:val="clear" w:color="auto" w:fill="FFFFFF"/>
        <w:suppressAutoHyphens w:val="true"/>
        <w:spacing w:before="240" w:after="0"/>
        <w:ind w:left="425" w:hanging="425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przypadku, gdy dyrektor jest stroną konfliktu, to mediatorem jest osoba wskazana przez organ niezaangażowany w konflikt, po zaakceptowaniu przez strony konfliktu;</w:t>
      </w:r>
    </w:p>
    <w:p>
      <w:pPr>
        <w:pStyle w:val="ListParagraph"/>
        <w:numPr>
          <w:ilvl w:val="0"/>
          <w:numId w:val="30"/>
        </w:numPr>
        <w:shd w:val="clear" w:color="auto" w:fill="FFFFFF"/>
        <w:suppressAutoHyphens w:val="true"/>
        <w:spacing w:before="240" w:after="0"/>
        <w:ind w:left="425" w:hanging="425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 wyczerpaniu wszystkich możliwości rozstrzygnięcia sporów istnieje możliwość odwołania się do wyższych instytucji w zależności od treści sporów.</w:t>
        <w:br/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8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pracy przedszkola</w:t>
      </w:r>
    </w:p>
    <w:p>
      <w:pPr>
        <w:pStyle w:val="Normal"/>
        <w:spacing w:before="240" w:after="0"/>
        <w:ind w:firstLine="357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23.</w:t>
      </w:r>
      <w:r>
        <w:rPr>
          <w:rFonts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sz w:val="24"/>
          <w:szCs w:val="20"/>
          <w:highlight w:val="white"/>
        </w:rPr>
        <w:t>Przedszkole zapewnia dzieciom bezpieczne i higieniczne warunki zabawy, nauki i wypoczynku oraz przestrzeganie zasad zdrowego odżywiania się.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000000"/>
          <w:sz w:val="24"/>
          <w:szCs w:val="20"/>
          <w:highlight w:val="white"/>
        </w:rPr>
        <w:t>Przedszkole sprawuje opiekę nad dziećmi, dostosowując sposoby i metody oddziaływań do wieku dziecka oraz jego potrzeb rozwojowych</w:t>
      </w:r>
      <w:r>
        <w:rPr>
          <w:rFonts w:cs="Times New Roman" w:ascii="Times New Roman" w:hAnsi="Times New Roman"/>
          <w:color w:val="000000"/>
          <w:sz w:val="24"/>
          <w:szCs w:val="20"/>
        </w:rPr>
        <w:t>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3. Podstawową jednostka organizacyjną przedszkola jest oddział </w:t>
      </w:r>
      <w:r>
        <w:rPr>
          <w:rFonts w:cs="Times New Roman" w:ascii="Times New Roman" w:hAnsi="Times New Roman"/>
          <w:sz w:val="24"/>
          <w:szCs w:val="24"/>
        </w:rPr>
        <w:t>złożony z dzieci w zbliżonym wieku, z uwzględnieniem ich potrzeb, zainteresowań oraz uzdolnień:</w:t>
      </w:r>
    </w:p>
    <w:p>
      <w:pPr>
        <w:pStyle w:val="ListParagraph"/>
        <w:numPr>
          <w:ilvl w:val="0"/>
          <w:numId w:val="31"/>
        </w:numPr>
        <w:spacing w:before="240" w:after="0"/>
        <w:ind w:left="426" w:hanging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liczba dzieci w oddziale przedszkolnym wynosi nie więcej niż 25;</w:t>
      </w:r>
    </w:p>
    <w:p>
      <w:pPr>
        <w:pStyle w:val="ListParagraph"/>
        <w:numPr>
          <w:ilvl w:val="0"/>
          <w:numId w:val="31"/>
        </w:numPr>
        <w:spacing w:before="240" w:after="0"/>
        <w:ind w:left="426" w:hanging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  razie konieczności organizacyjnej, może nastąpić przesuniecie dziecka do innego oddziału, nawet w czasie trwania roku szkolnego;</w:t>
      </w:r>
    </w:p>
    <w:p>
      <w:pPr>
        <w:pStyle w:val="ListParagraph"/>
        <w:numPr>
          <w:ilvl w:val="0"/>
          <w:numId w:val="31"/>
        </w:numPr>
        <w:spacing w:before="24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iczba oddziałów może ulegać zmianom w zależności od potrzeb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 środowi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ska i możliwości organizacyjnych przedszkola</w:t>
      </w:r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ListParagraph"/>
        <w:numPr>
          <w:ilvl w:val="0"/>
          <w:numId w:val="31"/>
        </w:numPr>
        <w:spacing w:before="24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jeśli liczba dzieci z poszczególnych roczników jest zróżnicowana tworzone są oddziały  mieszane;</w:t>
      </w:r>
    </w:p>
    <w:p>
      <w:pPr>
        <w:pStyle w:val="ListParagraph"/>
        <w:numPr>
          <w:ilvl w:val="0"/>
          <w:numId w:val="31"/>
        </w:numPr>
        <w:spacing w:before="24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ze względów organizacyjnych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rada pedagogiczna może przyjąć inne zasady grupowania dzieci w oddziałach, w zależności od potrzeb i możliwości organizacyjnych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eastAsia="zh-CN"/>
        </w:rPr>
        <w:t xml:space="preserve"> p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  <w:t>rzedszkola oraz realizacji założeń programowych.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Jeżeli przedszkole dysponuje wolnymi miejscami, na prośbę rodziców, może przyjąć dzieci, które ukończyły 2,5 roku życia, jeżeli nie wymagają indywidualnej opieki.</w:t>
      </w:r>
      <w:r>
        <w:rPr>
          <w:rFonts w:cs="Times New Roman" w:ascii="Times New Roman" w:hAnsi="Times New Roman"/>
          <w:sz w:val="24"/>
          <w:szCs w:val="24"/>
        </w:rPr>
        <w:t xml:space="preserve"> Przyjęcie dziecka uzależnione jest od stopnia jego gotowości do pobytu w przedszkolu oraz od sytuacji rodzinnej:</w:t>
      </w:r>
    </w:p>
    <w:p>
      <w:pPr>
        <w:pStyle w:val="ListParagraph"/>
        <w:numPr>
          <w:ilvl w:val="0"/>
          <w:numId w:val="64"/>
        </w:numPr>
        <w:spacing w:before="24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rodzic zobowiązany jest złożyć umotywowany, pisemny wniosek;</w:t>
      </w:r>
    </w:p>
    <w:p>
      <w:pPr>
        <w:pStyle w:val="ListParagraph"/>
        <w:numPr>
          <w:ilvl w:val="0"/>
          <w:numId w:val="64"/>
        </w:numPr>
        <w:spacing w:before="24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dziecko w zakresie czynności samoobsługowych jest samodzielne;</w:t>
      </w:r>
    </w:p>
    <w:p>
      <w:pPr>
        <w:pStyle w:val="ListParagraph"/>
        <w:numPr>
          <w:ilvl w:val="0"/>
          <w:numId w:val="64"/>
        </w:numPr>
        <w:spacing w:before="240"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dziecko sygnalizuje potrzeby fizjologiczne.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W grupach dzieci najmłodszych, oprócz nauczycieli, jest zatrudniony dodatkowo pracownik na stanowisku pomocy nauczyciela.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6.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Dyrektor może podjąć decyzję o prowadzeniu zajęć opiekuńczo- dydaktyczno- wychowawczych w grupach międzyoddziałowych.</w:t>
      </w:r>
    </w:p>
    <w:p>
      <w:pPr>
        <w:pStyle w:val="ListParagraph"/>
        <w:numPr>
          <w:ilvl w:val="0"/>
          <w:numId w:val="32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grupa międzyoddziałowa utworzona w celu zapewnienia opieki nad dziećmi przyprowadzanymi wcześnie rano i późno odbieranymi z przedszkola, funkcjonuje </w:t>
        <w:br/>
        <w:t>w godzinach od 6.00 do 8.00  i od 15.00  do 17.00;</w:t>
      </w:r>
    </w:p>
    <w:p>
      <w:pPr>
        <w:pStyle w:val="ListParagraph"/>
        <w:numPr>
          <w:ilvl w:val="0"/>
          <w:numId w:val="32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 okresie zmniejszonej frekwencji dzieci, dyrektor przedszkola i rada pedagogiczna mogą ustalić, inną niż w arkuszu, organizację pracy oddziałów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łącząc oddziały, z zachowaniem liczebności w grupie i pod warunkiem zachowania zasad bezpieczeństwa dzieci, a nauczycieli kierując do wykonywania zadań dodatkowych w placówce w czasie przeznaczonym na pracę wychowawczo-dydaktyczną.</w:t>
      </w:r>
    </w:p>
    <w:p>
      <w:pPr>
        <w:pStyle w:val="ListParagraph"/>
        <w:numPr>
          <w:ilvl w:val="0"/>
          <w:numId w:val="32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 okresie czasowego ograniczenia funkcjonowania jednostek systemu oświaty w związku z zapobieganiem, przeciwdziałaniem i zwalczaniem COVIO-19 organizację pracy przedszkola, w tym zajęć rewalidacyjnych i wychowawczych, organizuje się w miarę możliwości i z uwzględnieniem specyfiki nauczania z wykorzystaniem metod i technik kształcenia na odległość, chyba że przedszkole funkcjonuje w normalnej formie</w:t>
      </w:r>
    </w:p>
    <w:p>
      <w:pPr>
        <w:pStyle w:val="ListParagraph"/>
        <w:numPr>
          <w:ilvl w:val="0"/>
          <w:numId w:val="32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Nauczyciele do kontaktu z rodzicami używają strony internetowej przedszkola, poczty elektronicznej, a w razie potrzeby kontaktują się telefonicznie</w:t>
      </w:r>
    </w:p>
    <w:p>
      <w:pPr>
        <w:pStyle w:val="ListParagraph"/>
        <w:numPr>
          <w:ilvl w:val="0"/>
          <w:numId w:val="32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Informacje i zadania przekazywane są wychowankom za pośrednictwem rodziców</w:t>
      </w:r>
    </w:p>
    <w:p>
      <w:pPr>
        <w:pStyle w:val="ListParagraph"/>
        <w:numPr>
          <w:ilvl w:val="0"/>
          <w:numId w:val="32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Przekazywane treści muszą być dostosowane do możliwości dzieci oraz zróżnicowane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7. Na terenie przedszkola obowiązuje całkowity zakaz nagrywania obrazu i dźwięku przez dzieci i osoby dorosłe. Wyjątek mogą stanowić wydarzenia o charakterze publicznym, sytuacje takie jak: nagranie potrzebne do audycji, widowiska, przedstawienia, zajęć, uroczystości, imprez otwartych itp. Zgodę na nagrywanie, w tych sytuacjach, wydaje dyrektor.</w:t>
      </w:r>
    </w:p>
    <w:p>
      <w:pPr>
        <w:pStyle w:val="ListParagraph"/>
        <w:numPr>
          <w:ilvl w:val="0"/>
          <w:numId w:val="67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dyrektor nie ponosi odpowiedzialności za przetwarzanie i rozpowszechnianie przez rodziców wizerunków dzieci lub innych osób uczestniczących w wydarzeniu, o którym mowa w ust. 7.</w:t>
      </w:r>
    </w:p>
    <w:p>
      <w:pPr>
        <w:pStyle w:val="Normal"/>
        <w:spacing w:before="24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§ 24.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W przedszkolu organizuje się naukę religii na życzenie rodziców wyrażone w formie pisemnej:</w:t>
      </w:r>
    </w:p>
    <w:p>
      <w:pPr>
        <w:pStyle w:val="ListParagraph"/>
        <w:numPr>
          <w:ilvl w:val="0"/>
          <w:numId w:val="33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życzenie udziału w zajęciach z religii raz wyrażone, nie musi być ponawiane w kolejnym roku szkolnym, ale może być odwołane w każdym czasie;</w:t>
      </w:r>
    </w:p>
    <w:p>
      <w:pPr>
        <w:pStyle w:val="ListParagraph"/>
        <w:numPr>
          <w:ilvl w:val="0"/>
          <w:numId w:val="33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zasady organizacji religii w przedszkolu określają odrębne przepisy.</w:t>
      </w:r>
    </w:p>
    <w:p>
      <w:pPr>
        <w:pStyle w:val="Normal"/>
        <w:spacing w:before="240" w:after="0"/>
        <w:ind w:firstLine="426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§ 25.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1.</w:t>
      </w:r>
      <w:r>
        <w:rPr>
          <w:rFonts w:eastAsia="Calibri" w:cs="Times New Roman" w:ascii="Times New Roman" w:hAnsi="Times New Roman"/>
          <w:color w:val="00000A"/>
          <w:sz w:val="24"/>
          <w:szCs w:val="24"/>
        </w:rPr>
        <w:t>Organizację wczesnego wspomagania rozwoju dzieci regulują odrębne przepisy zawarte w rozporządzeniu w sprawie organizowania wczesnego wspomagania rozwoju dzieci:</w:t>
      </w:r>
    </w:p>
    <w:p>
      <w:pPr>
        <w:pStyle w:val="ListParagraph"/>
        <w:numPr>
          <w:ilvl w:val="0"/>
          <w:numId w:val="34"/>
        </w:numPr>
        <w:spacing w:before="240" w:after="0"/>
        <w:ind w:left="425" w:hanging="425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realizacja wczesnego wspomagania rozwoju odbywa się na podstawie wskazań zawartych w opinii poradni psychologiczno- pedagogicznej;</w:t>
      </w:r>
    </w:p>
    <w:p>
      <w:pPr>
        <w:pStyle w:val="ListParagraph"/>
        <w:numPr>
          <w:ilvl w:val="0"/>
          <w:numId w:val="34"/>
        </w:numPr>
        <w:spacing w:before="240" w:after="0"/>
        <w:ind w:left="425" w:hanging="425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dyrektor powołuje zespół do wczesnego wspomagania rozwoju, wyznacza koordynatora;</w:t>
      </w:r>
    </w:p>
    <w:p>
      <w:pPr>
        <w:pStyle w:val="ListParagraph"/>
        <w:numPr>
          <w:ilvl w:val="0"/>
          <w:numId w:val="34"/>
        </w:numPr>
        <w:spacing w:before="240" w:after="0"/>
        <w:ind w:left="425" w:hanging="42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 xml:space="preserve">wychowankowi objętemu wczesnym wspomaganiem rozwoju opracowuje się i realizuje się </w:t>
      </w:r>
      <w:r>
        <w:rPr>
          <w:rFonts w:cs="Times New Roman" w:ascii="Times New Roman" w:hAnsi="Times New Roman"/>
          <w:sz w:val="24"/>
          <w:szCs w:val="24"/>
        </w:rPr>
        <w:t xml:space="preserve">indywidualny program wczesnego wspomagania, z uwzględnieniem działań wspomagających rodzinę dziecka w zakresie realizacji programu. </w:t>
      </w:r>
    </w:p>
    <w:p>
      <w:pPr>
        <w:pStyle w:val="Normal"/>
        <w:spacing w:before="240" w:after="0"/>
        <w:ind w:firstLine="426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A"/>
          <w:sz w:val="24"/>
          <w:szCs w:val="24"/>
        </w:rPr>
        <w:t>§ 26.</w:t>
      </w:r>
      <w:r>
        <w:rPr>
          <w:rFonts w:eastAsia="Calibri" w:cs="Times New Roman" w:ascii="Times New Roman" w:hAnsi="Times New Roman"/>
          <w:color w:val="00000A"/>
          <w:sz w:val="24"/>
          <w:szCs w:val="24"/>
        </w:rPr>
        <w:t xml:space="preserve"> 1. Organizację zajęć rewalidacyjno- wychowawczych regulują odrębne przepisy:</w:t>
      </w:r>
    </w:p>
    <w:p>
      <w:pPr>
        <w:pStyle w:val="ListParagraph"/>
        <w:numPr>
          <w:ilvl w:val="0"/>
          <w:numId w:val="35"/>
        </w:numPr>
        <w:spacing w:before="240" w:after="0"/>
        <w:ind w:left="425" w:hanging="425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do przedszkola, na wniosek rodziców, mogą być przyjmowane dzieci posiadające orzeczenie o potrzebie kształcenia specjalnego;</w:t>
      </w:r>
    </w:p>
    <w:p>
      <w:pPr>
        <w:pStyle w:val="ListParagraph"/>
        <w:numPr>
          <w:ilvl w:val="0"/>
          <w:numId w:val="35"/>
        </w:numPr>
        <w:spacing w:before="240" w:after="0"/>
        <w:ind w:left="425" w:hanging="425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 xml:space="preserve">wychowankowi objętemu kształceniem specjalnym dostosowuje się program nauczania </w:t>
        <w:br/>
        <w:t>do indywidualnych potrzeb rozwojowych i edukacyjnych oraz możliwości psychofizycznych dziecka poprzez opracowanie indywidualnego programu edukacyjno-terapeutycznego;</w:t>
      </w:r>
    </w:p>
    <w:p>
      <w:pPr>
        <w:pStyle w:val="ListParagraph"/>
        <w:numPr>
          <w:ilvl w:val="0"/>
          <w:numId w:val="35"/>
        </w:numPr>
        <w:spacing w:before="240" w:after="0"/>
        <w:ind w:left="425" w:hanging="425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dzieciom objętym kształceniem specjalnym przedszkole zapewnia:</w:t>
      </w:r>
    </w:p>
    <w:p>
      <w:pPr>
        <w:pStyle w:val="ListParagraph"/>
        <w:numPr>
          <w:ilvl w:val="0"/>
          <w:numId w:val="36"/>
        </w:numPr>
        <w:spacing w:before="240" w:after="0"/>
        <w:ind w:left="714" w:hanging="357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realizację zaleceń zawartych w orzeczeniu o potrzebie kształcenia specjalnego,</w:t>
      </w:r>
    </w:p>
    <w:p>
      <w:pPr>
        <w:pStyle w:val="ListParagraph"/>
        <w:numPr>
          <w:ilvl w:val="0"/>
          <w:numId w:val="36"/>
        </w:numPr>
        <w:spacing w:before="240" w:after="0"/>
        <w:ind w:left="714" w:hanging="357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odpowiednie warunki do nauki i środki dydaktyczne,</w:t>
      </w:r>
    </w:p>
    <w:p>
      <w:pPr>
        <w:pStyle w:val="ListParagraph"/>
        <w:numPr>
          <w:ilvl w:val="0"/>
          <w:numId w:val="36"/>
        </w:numPr>
        <w:spacing w:before="240" w:after="0"/>
        <w:ind w:left="714" w:hanging="357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integrację ze środowiskiem rówieśniczym.</w:t>
      </w:r>
    </w:p>
    <w:p>
      <w:pPr>
        <w:pStyle w:val="Normal"/>
        <w:spacing w:before="240" w:after="200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9</w:t>
      </w:r>
    </w:p>
    <w:p>
      <w:pPr>
        <w:pStyle w:val="Normal"/>
        <w:spacing w:before="240" w:after="200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Czas pracy przedszkola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27.</w:t>
      </w:r>
      <w:r>
        <w:rPr>
          <w:rFonts w:cs="Times New Roman" w:ascii="Times New Roman" w:hAnsi="Times New Roman"/>
          <w:bCs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Przedszkole funkcjonuje przez cały rok szkolny, od poniedziałku do piątku,  w godzinach 6.00 – 17.00, z wyjątkiem  przerw ustalonych z organem prowadzącym, stosownie do potrzeb środowiska. Dzienny czas pracy oddziałów jest zgodny z arkuszem organizacji pracy przedszkola.</w:t>
      </w:r>
    </w:p>
    <w:p>
      <w:pPr>
        <w:pStyle w:val="Normal"/>
        <w:spacing w:before="240" w:after="0"/>
        <w:ind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2. Podstawa programowa wychowania przedszkolnego realizowana jest we wszystkich oddziałach, w ciągu całego dnia w oparciu o ramowy rozkład dnia.</w:t>
      </w:r>
    </w:p>
    <w:p>
      <w:pPr>
        <w:pStyle w:val="ListParagraph"/>
        <w:numPr>
          <w:ilvl w:val="0"/>
          <w:numId w:val="60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na podstawie ramowego rozkładu dnia nauczyciele, którym powierzono opiekę nad danym oddziałem, ustalają dla tego oddziału szczegółowy rozkład dnia z uwzględnieniem zajęć dodatkowych, dostosowując go  do możliwości, zainteresowań oraz rozwoju psychofizycznego dziecka:</w:t>
      </w:r>
    </w:p>
    <w:p>
      <w:pPr>
        <w:pStyle w:val="ListParagraph"/>
        <w:numPr>
          <w:ilvl w:val="0"/>
          <w:numId w:val="65"/>
        </w:numPr>
        <w:spacing w:before="240" w:after="0"/>
        <w:ind w:left="714" w:hanging="357"/>
        <w:rPr>
          <w:rFonts w:ascii="Times New Roman" w:hAnsi="Times New Roman" w:eastAsia="TimesNewRoman" w:cs="Times New Roman"/>
          <w:sz w:val="24"/>
          <w:szCs w:val="25"/>
        </w:rPr>
      </w:pPr>
      <w:r>
        <w:rPr>
          <w:rFonts w:eastAsia="TimesNewRoman" w:cs="Times New Roman" w:ascii="Times New Roman" w:hAnsi="Times New Roman"/>
          <w:sz w:val="24"/>
          <w:szCs w:val="25"/>
        </w:rPr>
        <w:t>nauczyciele, organizując zajęcia kierowane, biorą pod uwagę możliwości rozwojowe dzieci, ich oczekiwania poznawcze, potrzeby wyrażania swoich stanów emocjonalnych, komunikacji oraz chęci zabawy,</w:t>
      </w:r>
    </w:p>
    <w:p>
      <w:pPr>
        <w:pStyle w:val="ListParagraph"/>
        <w:numPr>
          <w:ilvl w:val="0"/>
          <w:numId w:val="65"/>
        </w:numPr>
        <w:spacing w:before="240" w:after="0"/>
        <w:ind w:left="714" w:hanging="357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organizacja zabawy, nauki i wypoczynku w przedszkolu oparta jest na rytmie dnia.</w:t>
      </w:r>
    </w:p>
    <w:p>
      <w:pPr>
        <w:pStyle w:val="ListParagraph"/>
        <w:numPr>
          <w:ilvl w:val="0"/>
          <w:numId w:val="60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sz w:val="24"/>
        </w:rPr>
        <w:t>czas trwania zajęć powinien być dostosowany do możliwości rozwojowych dzieci:</w:t>
      </w:r>
    </w:p>
    <w:p>
      <w:pPr>
        <w:pStyle w:val="ListParagraph"/>
        <w:numPr>
          <w:ilvl w:val="0"/>
          <w:numId w:val="66"/>
        </w:numPr>
        <w:spacing w:before="240" w:after="0"/>
        <w:ind w:left="714" w:hanging="357"/>
        <w:rPr>
          <w:rFonts w:ascii="Times New Roman" w:hAnsi="Times New Roman" w:eastAsia="Times New Roman" w:cs="Times New Roman"/>
          <w:bCs/>
          <w:sz w:val="28"/>
          <w:szCs w:val="24"/>
        </w:rPr>
      </w:pPr>
      <w:r>
        <w:rPr>
          <w:rFonts w:cs="Times New Roman" w:ascii="Times New Roman" w:hAnsi="Times New Roman"/>
          <w:sz w:val="24"/>
        </w:rPr>
        <w:t>z dziećmi w wieku 3- 4 lat- około 15 minut,</w:t>
      </w:r>
    </w:p>
    <w:p>
      <w:pPr>
        <w:pStyle w:val="ListParagraph"/>
        <w:numPr>
          <w:ilvl w:val="0"/>
          <w:numId w:val="66"/>
        </w:numPr>
        <w:spacing w:before="240" w:after="0"/>
        <w:ind w:left="714" w:hanging="357"/>
        <w:rPr>
          <w:rFonts w:ascii="Times New Roman" w:hAnsi="Times New Roman" w:eastAsia="Times New Roman" w:cs="Times New Roman"/>
          <w:bCs/>
          <w:sz w:val="28"/>
          <w:szCs w:val="24"/>
        </w:rPr>
      </w:pPr>
      <w:r>
        <w:rPr>
          <w:rFonts w:eastAsia="Times New Roman" w:cs="Times New Roman" w:ascii="Times New Roman" w:hAnsi="Times New Roman"/>
          <w:bCs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4"/>
        </w:rPr>
        <w:t>z dziećmi w wieku 5- 6 lat- około 30 minut.</w:t>
      </w:r>
    </w:p>
    <w:p>
      <w:pPr>
        <w:pStyle w:val="ListParagraph"/>
        <w:numPr>
          <w:ilvl w:val="0"/>
          <w:numId w:val="60"/>
        </w:numPr>
        <w:spacing w:before="240"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rozkład dnia jest elastyczny, pozwala na właściwe zachowanie proporcji między formami proponowanymi przez nauczyciela a swobodną działalnością dzieci;</w:t>
      </w:r>
    </w:p>
    <w:p>
      <w:pPr>
        <w:pStyle w:val="ListParagraph"/>
        <w:numPr>
          <w:ilvl w:val="0"/>
          <w:numId w:val="60"/>
        </w:numPr>
        <w:spacing w:before="240" w:after="0"/>
        <w:ind w:left="426" w:hanging="426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rozkład dnia umieszcza się w dzienniku </w:t>
      </w:r>
      <w:r>
        <w:rPr>
          <w:rFonts w:eastAsia="Times New Roman" w:cs="Times New Roman" w:ascii="Times New Roman" w:hAnsi="Times New Roman"/>
          <w:sz w:val="24"/>
          <w:szCs w:val="24"/>
        </w:rPr>
        <w:t>zajęć danej grupy i podaje do wiadomości rodziców.</w:t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10</w:t>
      </w:r>
    </w:p>
    <w:p>
      <w:pPr>
        <w:pStyle w:val="ListParagraph"/>
        <w:spacing w:before="240" w:after="200"/>
        <w:ind w:left="2880" w:hanging="288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Zasady odpłatności za pobyt dzieci w przedszkolu i korzystanie z wyżywienia</w:t>
        <w:br/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28.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Przedszkole jest jednostką budżetową, która pokrywa swoje wydatki bezpośrednio z budżetu Gminy Mikołów, a uzyskane wpływy odprowadza na rachunek bankowy Gminy Mikołów. Obsługę finansową przedszkola prowadzi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Centrum Usług Wspólnych, Mikołów, ul. K. Miarki 9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§ 29.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1. Czas pobytu dziecka w przedszkolu oraz liczbę spożywanych posiłków, rodzice deklarują w momencie przyjęcia dziecka do przedszkola i podpisania umowy z przedszkolem:</w:t>
      </w:r>
    </w:p>
    <w:p>
      <w:pPr>
        <w:pStyle w:val="ListParagraph"/>
        <w:numPr>
          <w:ilvl w:val="0"/>
          <w:numId w:val="37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wszelkie zmiany tej części umowy w trakcie roku szkolnego wymagają pisemnego wystąpienia do dyrektora przedszkola, z miesięcznym wyprzedzeniem.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Przedszkole </w:t>
      </w:r>
      <w:r>
        <w:rPr>
          <w:rFonts w:eastAsia="Calibri" w:cs="Times New Roman" w:ascii="Times New Roman" w:hAnsi="Times New Roman"/>
          <w:sz w:val="24"/>
          <w:szCs w:val="24"/>
        </w:rPr>
        <w:t xml:space="preserve">zapewnia bezpłatne nauczanie, wychowanie i opiekę w czasie ustalonym przez organ prowadzący, w godzinach </w:t>
      </w:r>
      <w:r>
        <w:rPr>
          <w:rFonts w:eastAsia="Times New Roman" w:cs="Times New Roman" w:ascii="Times New Roman" w:hAnsi="Times New Roman"/>
          <w:sz w:val="24"/>
          <w:szCs w:val="24"/>
        </w:rPr>
        <w:t>od 8.00 do 13.00:</w:t>
      </w:r>
    </w:p>
    <w:p>
      <w:pPr>
        <w:pStyle w:val="ListParagraph"/>
        <w:numPr>
          <w:ilvl w:val="0"/>
          <w:numId w:val="38"/>
        </w:numPr>
        <w:spacing w:before="240" w:after="200"/>
        <w:ind w:left="426" w:hanging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odpłatność za realizowane świadczenia i usługi poza czasem przekraczającym czas bezpłatnych zajęć obowiązuje dzieci w wieku do lat 5:</w:t>
      </w:r>
    </w:p>
    <w:p>
      <w:pPr>
        <w:pStyle w:val="ListParagraph"/>
        <w:numPr>
          <w:ilvl w:val="0"/>
          <w:numId w:val="39"/>
        </w:numPr>
        <w:spacing w:before="24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wysokość opłaty za realizowane świadczenia i usługi poza czasem przekraczającym czas bezpłatnych zajęć, wynosi 1 zł za każdą godzinę pobytu dziecka w przedszkolu,</w:t>
      </w:r>
    </w:p>
    <w:p>
      <w:pPr>
        <w:pStyle w:val="ListParagraph"/>
        <w:numPr>
          <w:ilvl w:val="0"/>
          <w:numId w:val="39"/>
        </w:numPr>
        <w:spacing w:before="24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wysokość opłaty za realizowane świadczenia i usługi poza czasem przekraczającym czas bezpłatnych zajęć, weryfikowana jest na podstawie zapisów w dzienniku zajęć przedszkolnych oraz przez elektroniczny system ewidencji – Punktualny Przedszkolak.</w:t>
      </w:r>
    </w:p>
    <w:p>
      <w:pPr>
        <w:pStyle w:val="ListParagraph"/>
        <w:numPr>
          <w:ilvl w:val="0"/>
          <w:numId w:val="37"/>
        </w:numPr>
        <w:spacing w:before="240" w:after="200"/>
        <w:ind w:left="426" w:hanging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wysokość opłaty za dany miesiąc ustala się jako iloczyn stawki godzinowej, liczby rozpoczętych godzin zadeklarowanych w umowie i ilość dni roboczych w miesiącu, świadczeń udzielonych dziecku w danym miesiącu przez przedszkole w czasie przekraczającym czas przeznaczony na bezpłatne nauczanie, wychowanie i opiekę:</w:t>
      </w:r>
    </w:p>
    <w:p>
      <w:pPr>
        <w:pStyle w:val="ListParagraph"/>
        <w:numPr>
          <w:ilvl w:val="0"/>
          <w:numId w:val="40"/>
        </w:numPr>
        <w:spacing w:before="24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naliczona opłata jest korygowana po zakończonym miesiącu zgodnie z odczytami zaewidencjonowanymi w rejestratorze Punktualnego Przedszkolaka,</w:t>
      </w:r>
    </w:p>
    <w:p>
      <w:pPr>
        <w:pStyle w:val="ListParagraph"/>
        <w:numPr>
          <w:ilvl w:val="0"/>
          <w:numId w:val="40"/>
        </w:numPr>
        <w:spacing w:before="24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przypadku nieobecności dziecka w przedszkolu rodzic może poinformować  osobiście bądź telefonicznie przedszkole o nieobecności dziecka i przewidywanym czasie jej trwania.</w:t>
      </w:r>
    </w:p>
    <w:p>
      <w:pPr>
        <w:pStyle w:val="ListParagraph"/>
        <w:numPr>
          <w:ilvl w:val="0"/>
          <w:numId w:val="37"/>
        </w:numPr>
        <w:spacing w:before="240" w:after="200"/>
        <w:ind w:left="426" w:hanging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opłatę za</w:t>
      </w:r>
      <w:r>
        <w:rPr>
          <w:rFonts w:eastAsia="Calibri" w:cs="Times New Roman" w:ascii="Times New Roman" w:hAnsi="Times New Roman"/>
          <w:sz w:val="24"/>
          <w:szCs w:val="24"/>
        </w:rPr>
        <w:t xml:space="preserve"> świadczenia wykraczające poza czas przeznaczony na bezpłatne nauczanie, wychowanie i opiekę,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wnosi się w okresach miesięcznych, w terminie </w:t>
      </w:r>
      <w:r>
        <w:rPr>
          <w:rFonts w:eastAsia="Calibri" w:cs="Times New Roman" w:ascii="Times New Roman" w:hAnsi="Times New Roman"/>
          <w:sz w:val="24"/>
          <w:szCs w:val="24"/>
        </w:rPr>
        <w:t>do 15 dnia danego miesiąc;</w:t>
      </w:r>
    </w:p>
    <w:p>
      <w:pPr>
        <w:pStyle w:val="ListParagraph"/>
        <w:numPr>
          <w:ilvl w:val="0"/>
          <w:numId w:val="37"/>
        </w:numPr>
        <w:spacing w:before="240" w:after="200"/>
        <w:ind w:left="426" w:hanging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przypadku nieobecności dziecka naliczenie obecnego miesiąca pomniejsza się o odpis z miesiąca poprzedniego;</w:t>
      </w:r>
    </w:p>
    <w:p>
      <w:pPr>
        <w:pStyle w:val="ListParagraph"/>
        <w:numPr>
          <w:ilvl w:val="0"/>
          <w:numId w:val="37"/>
        </w:numPr>
        <w:spacing w:before="240" w:after="200"/>
        <w:ind w:left="426" w:hanging="426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</w:t>
      </w:r>
      <w:r>
        <w:rPr>
          <w:rFonts w:eastAsia="Calibri" w:cs="Times New Roman" w:ascii="Times New Roman" w:hAnsi="Times New Roman"/>
          <w:bCs/>
          <w:sz w:val="24"/>
          <w:szCs w:val="24"/>
        </w:rPr>
        <w:t>płatę wnosi się przelewem na wskazany przez przedszkole numer rachunku bankowego.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§ 30.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Przedszkole zapewnia wyżywienie:</w:t>
      </w:r>
    </w:p>
    <w:p>
      <w:pPr>
        <w:pStyle w:val="ListParagraph"/>
        <w:numPr>
          <w:ilvl w:val="0"/>
          <w:numId w:val="41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 posiłki wydawane przez kuchnię składają się:</w:t>
      </w:r>
    </w:p>
    <w:p>
      <w:pPr>
        <w:pStyle w:val="ListParagraph"/>
        <w:numPr>
          <w:ilvl w:val="0"/>
          <w:numId w:val="42"/>
        </w:numPr>
        <w:spacing w:before="240" w:after="200"/>
        <w:ind w:left="720" w:hanging="29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śniadanie,</w:t>
      </w:r>
    </w:p>
    <w:p>
      <w:pPr>
        <w:pStyle w:val="ListParagraph"/>
        <w:numPr>
          <w:ilvl w:val="0"/>
          <w:numId w:val="42"/>
        </w:numPr>
        <w:spacing w:before="240" w:after="200"/>
        <w:ind w:left="720" w:hanging="29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obiad,</w:t>
      </w:r>
    </w:p>
    <w:p>
      <w:pPr>
        <w:pStyle w:val="ListParagraph"/>
        <w:numPr>
          <w:ilvl w:val="0"/>
          <w:numId w:val="42"/>
        </w:numPr>
        <w:spacing w:before="240" w:after="200"/>
        <w:ind w:left="720" w:hanging="294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podwieczorek.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Kuchnia przedszkolna przygotowuje posiłki zgodnie z obowiązującymi normami żywieniowymi dla dzieci w wieku przedszkolnym:</w:t>
      </w:r>
    </w:p>
    <w:p>
      <w:pPr>
        <w:pStyle w:val="ListParagraph"/>
        <w:numPr>
          <w:ilvl w:val="0"/>
          <w:numId w:val="43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jadłospisy planowanych posiłków ustala intendent przedszkola w uzgodnieniu z kucharką, a zatwierdza dyrektor;</w:t>
      </w:r>
    </w:p>
    <w:p>
      <w:pPr>
        <w:pStyle w:val="ListParagraph"/>
        <w:numPr>
          <w:ilvl w:val="0"/>
          <w:numId w:val="43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informacja o aktualnym jadłospisie jest udostępniania rodzicom za pośrednictwem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tablicy ogłoszeń 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strony internetowej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3.Zasady odpłatności za wyżywienie w przedszkolu określa zarządzenie Dyrektora Przedszkola nr 6 w sprawie ustalenia warunków korzystania z żywienia wydane w oparciu o uchwałę Rady Miejskiej Miasta Mikołów w sprawie opłat za świadczenia w przedszkolach i oddziałach przedszkolnych przy szkołach podstawowych.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 Korzystanie z żywienia w przedszkolu jest odpłatne:</w:t>
      </w:r>
    </w:p>
    <w:p>
      <w:pPr>
        <w:pStyle w:val="ListParagraph"/>
        <w:numPr>
          <w:ilvl w:val="0"/>
          <w:numId w:val="44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rodzic ma prawo wybrać dla dziecka trzy lub dwa posiłki spośród wymienionych.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5. </w:t>
      </w:r>
      <w:r>
        <w:rPr>
          <w:rFonts w:eastAsia="Calibri" w:cs="Times New Roman" w:ascii="Times New Roman" w:hAnsi="Times New Roman"/>
          <w:sz w:val="24"/>
          <w:szCs w:val="24"/>
        </w:rPr>
        <w:t xml:space="preserve">Opłaty za wyżywienie wnosi się w okresach miesięcznych, do 15. dnia danego miesiąca, </w:t>
      </w:r>
      <w:r>
        <w:rPr>
          <w:rFonts w:eastAsia="Calibri" w:cs="Times New Roman" w:ascii="Times New Roman" w:hAnsi="Times New Roman"/>
          <w:bCs/>
          <w:sz w:val="24"/>
          <w:szCs w:val="24"/>
        </w:rPr>
        <w:t>na wskazany przez przedszkole numer rachunku bankowego:</w:t>
      </w:r>
    </w:p>
    <w:p>
      <w:pPr>
        <w:pStyle w:val="ListParagraph"/>
        <w:numPr>
          <w:ilvl w:val="0"/>
          <w:numId w:val="45"/>
        </w:numPr>
        <w:spacing w:before="240" w:after="200"/>
        <w:ind w:left="426" w:hanging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 przypadku nieobecności dziecka naliczenie obecnego miesiąca pomniejsza się o odpis z miesiąca poprzedniego.</w:t>
      </w:r>
    </w:p>
    <w:p>
      <w:pPr>
        <w:pStyle w:val="ListParagraph"/>
        <w:spacing w:before="240" w:after="200"/>
        <w:ind w:left="0" w:firstLine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6. Dzienna wysokość opłaty za korzystanie z posiłku przez pracowników uwzględnia pełne koszty przygotowania posiłku oraz koszty tzw. „wsad do kotła”.</w:t>
      </w:r>
    </w:p>
    <w:p>
      <w:pPr>
        <w:pStyle w:val="Normal"/>
        <w:spacing w:before="240" w:after="2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11</w:t>
      </w:r>
    </w:p>
    <w:p>
      <w:pPr>
        <w:pStyle w:val="ListParagraph"/>
        <w:spacing w:before="240" w:after="20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nauczycieli oraz innych pracowników niepedagogicznych</w:t>
        <w:br/>
      </w:r>
    </w:p>
    <w:p>
      <w:pPr>
        <w:pStyle w:val="ListParagraph"/>
        <w:spacing w:before="240" w:after="200"/>
        <w:ind w:left="0" w:firstLine="42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31.</w:t>
      </w:r>
      <w:r>
        <w:rPr>
          <w:rFonts w:cs="Times New Roman" w:ascii="Times New Roman" w:hAnsi="Times New Roman"/>
          <w:bCs/>
          <w:sz w:val="24"/>
          <w:szCs w:val="24"/>
        </w:rPr>
        <w:t>1. Zadania nauczycieli:</w:t>
      </w:r>
    </w:p>
    <w:p>
      <w:pPr>
        <w:pStyle w:val="ListParagraph"/>
        <w:numPr>
          <w:ilvl w:val="0"/>
          <w:numId w:val="46"/>
        </w:numPr>
        <w:spacing w:before="240" w:after="20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bezpieczeństwa dzieciom w czasie zajęć organizowanych przez przedszkole: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nauczyciele zapewniają dzieciom bezpieczne i higieniczne warunki zabawy, nauki i wypoczynku oraz przestrzegania zasad zdrowego odżywiania,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nauczyciele sprawują opiekę nad dziećmi, dostosowując sposoby i metody oddziaływań do wieku dziecka i jego potrzeb rozwojowych, a w szczególności:</w:t>
      </w:r>
    </w:p>
    <w:p>
      <w:pPr>
        <w:pStyle w:val="ListParagraph"/>
        <w:numPr>
          <w:ilvl w:val="0"/>
          <w:numId w:val="48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zapewniają bezpośrednią i stałą opiekę nad dziećmi w czasie pobytu w przedszkolu oraz w trakcie zajęć realizowanych poza terenem przedszkola,</w:t>
      </w:r>
    </w:p>
    <w:p>
      <w:pPr>
        <w:pStyle w:val="ListParagraph"/>
        <w:numPr>
          <w:ilvl w:val="0"/>
          <w:numId w:val="48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zapewniają dzieciom poczucie bezpieczeństwa pod względem fizycznym </w:t>
      </w:r>
      <w:r>
        <w:rPr>
          <w:rFonts w:eastAsia="Times New Roman" w:cs="Times New Roman" w:ascii="Times New Roman" w:hAnsi="Times New Roman"/>
          <w:sz w:val="24"/>
          <w:szCs w:val="24"/>
        </w:rPr>
        <w:t>i psychicznym.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sposób postępowania w sytuacjach, w których bezpieczeństwo dziecka może być zagrożone regulują procedury bezpieczeństwa obowiązujące w Przedszkolu nr 6,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przedszkolu nie podaje się leków ani nie wykonuje żadnych zabiegów lekarskich, poza udzielaniem pierwszej pomocy w nagłych wypadkach,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przypadku zagrożenia zdrowia i życia dziecka przedszkole wzywa pogotowie,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 zdrowie i bezpieczeństwo dzieci podczas zajęć odpowiada nauczyciel pełniący obowiązki w danym czasie, a w czasie zajęć dodatkowych osoba prowadząca te zajęcia,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czasie pobytu dziecka w przedszkolu nie może ono pozostać bez nadzoru osoby dorosłej.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okresie czasowego ograniczenia funkcjonowania jednostek systemu oświaty w związku z zapobieganiem, przeciwdziałaniem i zwalczaniem COVID-19 wszyscy nauczyciele zobowiązani są do zapewnienia wychowankom bezpieczeństwa w sieci,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jeżeli przedszkole funkcjonuje w normalnym trybie, pracownicy, wychowankowie praz rodzice zobowiązani są do bezwzględnego przestrzegania zaleceń Ministra Zdrowia i Głównego Inspektora Sanitarnego,</w:t>
      </w:r>
    </w:p>
    <w:p>
      <w:pPr>
        <w:pStyle w:val="ListParagraph"/>
        <w:numPr>
          <w:ilvl w:val="0"/>
          <w:numId w:val="47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okresie czasowego ograniczenia funkcjonowania przedszkola w związku z zapobieganiem, przeciwdziałaniem i zwalczaniem COVID-19 realizacja zadań odbywa się się poprzez organizację zajęć z wykorzystaniem metod i technik na kształcenia na odległość. Zajęcia mogą być prowadzone przy wykorzystaniu:</w:t>
      </w:r>
    </w:p>
    <w:p>
      <w:pPr>
        <w:pStyle w:val="Normal"/>
        <w:spacing w:before="240" w:after="20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materiałów zamieszczonych na Platformie Edukacyjnej udostępnionej przez Ministerstwo Edukacji Narodowej</w:t>
      </w:r>
    </w:p>
    <w:p>
      <w:pPr>
        <w:pStyle w:val="Normal"/>
        <w:spacing w:before="240" w:after="20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materiałów wskazanych przez nauczycieli za zgodą dyrektora przedszkola</w:t>
      </w:r>
    </w:p>
    <w:p>
      <w:pPr>
        <w:pStyle w:val="Normal"/>
        <w:spacing w:before="240" w:after="20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środków komunikowania się na odległość</w:t>
      </w:r>
    </w:p>
    <w:p>
      <w:pPr>
        <w:pStyle w:val="ListParagraph"/>
        <w:numPr>
          <w:ilvl w:val="0"/>
          <w:numId w:val="49"/>
        </w:numPr>
        <w:spacing w:before="240" w:after="200"/>
        <w:ind w:left="425" w:hanging="42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współdziałanie z rodzicami w sprawach wychowania i nauczania dzieci poprzez: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rodziców z dokumentami regulującymi prace placówki (statut, podstawa programowa przedszkola, koncepcja, programy wychowania, roczny plany pracy przedszkola),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zachęcanie rodziców do współpracy w realizacji przyjętego programu wychowania przedszkolnego realizowanego w danym oddziale,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rodziców w bieżącej modyfikacji realizowanych treści wychowawczych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ujednolicenie oddziaływań wychowawczych pomiędzy rodzicem a nauczycielem,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komunikowanie się z rodzicami w sprawach dotyczących rozwoju i zachowania dziecka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pełnienie funkcji doradczej i wspomagającej w sprawach wychowania dziecka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pomoc w rozpoznawaniu przyczyn trudności rozwojowych dzieci, a także w rozpoznawaniu ich zainteresowań i uzdolnień,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możliwość zgłaszania przez rodziców własnych pomysłów związanych z działaniami na rzecz podniesienia jakości pracy przedszkola,</w:t>
      </w:r>
    </w:p>
    <w:p>
      <w:pPr>
        <w:pStyle w:val="ListParagraph"/>
        <w:numPr>
          <w:ilvl w:val="0"/>
          <w:numId w:val="50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angażowanie rodziców w przygotowanie uroczystości przedszkolnych.</w:t>
      </w:r>
    </w:p>
    <w:p>
      <w:pPr>
        <w:pStyle w:val="ListParagraph"/>
        <w:numPr>
          <w:ilvl w:val="0"/>
          <w:numId w:val="51"/>
        </w:numPr>
        <w:spacing w:before="240" w:after="20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planowanie i prowadzenie pracy wychowawczo- dydaktycznej:</w:t>
      </w:r>
    </w:p>
    <w:p>
      <w:pPr>
        <w:pStyle w:val="ListParagraph"/>
        <w:numPr>
          <w:ilvl w:val="0"/>
          <w:numId w:val="52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planów oczekiwanych rezultatów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2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poszukiwanie nowych form i metod pracy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2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wyzwalanie u dzieci aktywności oraz kreatywnych postaw w celu przygotowania ich do życia w grupie i społeczeństwie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2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dbałość o warsztat pracy przez gromadzenie pomocy naukowych oraz troska o estetykę pomieszczeń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2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dokumentacji pedagogicznej dotyczącej oddziału zgodnie z obowiązującymi przepisami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2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planowanie własnego rozwoju zawodowego, systematyczne podnoszenie swoich kwalifikacji przez aktywne uczestnictwo w różnych formach doskonalenia zawodowego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53"/>
        </w:numPr>
        <w:spacing w:before="240" w:after="20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obserwacji pedagogicznych:</w:t>
      </w:r>
    </w:p>
    <w:p>
      <w:pPr>
        <w:pStyle w:val="ListParagraph"/>
        <w:numPr>
          <w:ilvl w:val="0"/>
          <w:numId w:val="54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obserwacja oraz diagnoza  dzieci w ciągu całego pobytu dziecka w przedszkolu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4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dokumentowanie prowadzonych obserwacji zgodnie z odrębnymi przepisami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54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współpraca z poradnią w procesie diagnostycznym i post diagnostycznym, w szczególności w zakresie oceny funkcjonowania dzieci, barier i ograniczeń w środowisku utrudniających ich funkcjonowanie i uczestnictwo w życiu przedszkola oraz efektów podejmowanych działań i planowania dalszych.</w:t>
      </w:r>
    </w:p>
    <w:p>
      <w:pPr>
        <w:pStyle w:val="ListParagraph"/>
        <w:numPr>
          <w:ilvl w:val="0"/>
          <w:numId w:val="55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współpraca ze specjalistami: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pomoc w ustaleniu przyczyn nieprawidłowego funkcjonowania dziecka w życiu przedszkola,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kontakt nauczycieli z poradnią psychologiczno- pedagogiczną w ramach doskonalenia zawodowego- spotkania indywidualne, warsztaty, wykłady,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organizacja wsparcia dla rodziców w formie prelekcji, warsztatów oraz  konsultacji indywidualnych,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podejmowanie działań mających na celu profilaktykę zdrowotną.</w:t>
      </w:r>
    </w:p>
    <w:p>
      <w:pPr>
        <w:pStyle w:val="ListParagraph"/>
        <w:spacing w:before="240" w:after="200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2. </w:t>
      </w:r>
      <w:r>
        <w:rPr>
          <w:rFonts w:cs="Times New Roman" w:ascii="Times New Roman" w:hAnsi="Times New Roman"/>
          <w:bCs/>
          <w:sz w:val="24"/>
          <w:szCs w:val="24"/>
        </w:rPr>
        <w:t>Zadania pracowników administracyjno- technicznych przedszkola:</w:t>
      </w:r>
    </w:p>
    <w:p>
      <w:pPr>
        <w:pStyle w:val="ListParagraph"/>
        <w:numPr>
          <w:ilvl w:val="0"/>
          <w:numId w:val="57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przedszkolu zatrudnia się:</w:t>
      </w:r>
    </w:p>
    <w:p>
      <w:pPr>
        <w:pStyle w:val="ListParagraph"/>
        <w:numPr>
          <w:ilvl w:val="0"/>
          <w:numId w:val="61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pomoc nauczyciela,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intendenta,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oddziałowe,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kucharkę,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pomoce kucharki,</w:t>
      </w:r>
    </w:p>
    <w:p>
      <w:pPr>
        <w:pStyle w:val="ListParagraph"/>
        <w:numPr>
          <w:ilvl w:val="0"/>
          <w:numId w:val="56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konserwatora.</w:t>
      </w:r>
    </w:p>
    <w:p>
      <w:pPr>
        <w:pStyle w:val="ListParagraph"/>
        <w:numPr>
          <w:ilvl w:val="0"/>
          <w:numId w:val="57"/>
        </w:numPr>
        <w:spacing w:before="240" w:after="200"/>
        <w:ind w:left="426" w:hanging="42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podstawowym zadaniem </w:t>
      </w:r>
      <w:r>
        <w:rPr>
          <w:rFonts w:cs="Times New Roman" w:ascii="Times New Roman" w:hAnsi="Times New Roman"/>
          <w:bCs/>
          <w:sz w:val="24"/>
          <w:szCs w:val="24"/>
        </w:rPr>
        <w:t xml:space="preserve">pracowników administracyjno- technicznych przedszkola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jest zapewnienie sprawnego funkcjonowania placówki, a ponadto wykonywanie innych czynności zleconych przez dyrektora, a wynikających z organizacji pracy:</w:t>
      </w:r>
    </w:p>
    <w:p>
      <w:pPr>
        <w:pStyle w:val="ListParagraph"/>
        <w:numPr>
          <w:ilvl w:val="0"/>
          <w:numId w:val="58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szczegółowy zakres obowiązków pracowników niepedagogicznych, z podziałem </w:t>
        <w:br/>
        <w:t>na zajmowane stanowiska, znajduje się w indywidualnych teczkach akt osobowych pracowników,</w:t>
      </w:r>
    </w:p>
    <w:p>
      <w:pPr>
        <w:pStyle w:val="ListParagraph"/>
        <w:numPr>
          <w:ilvl w:val="0"/>
          <w:numId w:val="58"/>
        </w:numPr>
        <w:spacing w:before="240" w:after="2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pracownik zatrudniony w przedszkolu zobowiązany jest do przestrzegania zakresu obowiązków na zajmowanym stanowisku.</w:t>
      </w:r>
    </w:p>
    <w:p>
      <w:pPr>
        <w:pStyle w:val="ListParagraph"/>
        <w:numPr>
          <w:ilvl w:val="0"/>
          <w:numId w:val="57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pracownicy niepedagogiczni włączają się do zapewnienia dzieciom bezpieczeństwa i ochrony zdrowia w czasie całego pobytu dziecka w przedszkolu;</w:t>
      </w:r>
    </w:p>
    <w:p>
      <w:pPr>
        <w:pStyle w:val="ListParagraph"/>
        <w:numPr>
          <w:ilvl w:val="0"/>
          <w:numId w:val="62"/>
        </w:numPr>
        <w:spacing w:before="240" w:after="0"/>
        <w:ind w:left="426" w:hanging="426"/>
        <w:rPr>
          <w:rFonts w:ascii="Times New Roman" w:hAnsi="Times New Roman" w:eastAsia="Times New Roman" w:cs="Times New Roman"/>
          <w:sz w:val="32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pracownicy niepedagogiczni </w:t>
      </w:r>
      <w:r>
        <w:rPr>
          <w:rFonts w:cs="Times New Roman" w:ascii="Times New Roman" w:hAnsi="Times New Roman"/>
          <w:sz w:val="24"/>
        </w:rPr>
        <w:t>zgłaszają Dyrektorowi zauważone uszkodzenia i niesprawności, które mogą stwarzać groźne następstwa dla zdrowia i życia przebywających w przedszkolu dzieci i pracowników lub przynieść szkodę w mieniu przedszkola;</w:t>
      </w:r>
    </w:p>
    <w:p>
      <w:pPr>
        <w:pStyle w:val="ListParagraph"/>
        <w:numPr>
          <w:ilvl w:val="0"/>
          <w:numId w:val="62"/>
        </w:numPr>
        <w:spacing w:before="240" w:after="0"/>
        <w:ind w:left="426" w:hanging="426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pracownicy niepedagogiczni </w:t>
      </w:r>
      <w:r>
        <w:rPr>
          <w:rFonts w:cs="Times New Roman" w:ascii="Times New Roman" w:hAnsi="Times New Roman"/>
          <w:sz w:val="24"/>
        </w:rPr>
        <w:t>dbają o mienie przedszkola, chronią informacji, których ujawnienie może narazić przedszkole lub konkretne osoby na szkody materialne lub moralne;</w:t>
      </w:r>
    </w:p>
    <w:p>
      <w:pPr>
        <w:pStyle w:val="ListParagraph"/>
        <w:numPr>
          <w:ilvl w:val="0"/>
          <w:numId w:val="62"/>
        </w:numPr>
        <w:spacing w:before="240" w:after="200"/>
        <w:ind w:left="426" w:hanging="426"/>
        <w:rPr>
          <w:rFonts w:ascii="Times New Roman" w:hAnsi="Times New Roman" w:eastAsia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24"/>
        </w:rPr>
        <w:t>dbają o estetykę i kulturę w miejscu pracy, przestrzegają zasad współżycia społecznego;</w:t>
      </w:r>
    </w:p>
    <w:p>
      <w:pPr>
        <w:pStyle w:val="Normal"/>
        <w:shd w:val="clear" w:color="auto" w:fill="FFFFFF"/>
        <w:suppressAutoHyphens w:val="true"/>
        <w:spacing w:before="240" w:after="200"/>
        <w:jc w:val="center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12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Prawa i obowiązki dzieci</w:t>
        <w:br/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32.</w:t>
      </w:r>
      <w:r>
        <w:rPr>
          <w:rFonts w:cs="Times New Roman" w:ascii="Times New Roman" w:hAnsi="Times New Roman"/>
          <w:bCs/>
          <w:sz w:val="24"/>
          <w:szCs w:val="24"/>
        </w:rPr>
        <w:t xml:space="preserve"> 1.Szczegółowe prawa i obowiązki Dziecka regulują odrębne przepisy.</w:t>
      </w:r>
    </w:p>
    <w:p>
      <w:pPr>
        <w:pStyle w:val="ListParagraph"/>
        <w:numPr>
          <w:ilvl w:val="0"/>
          <w:numId w:val="59"/>
        </w:numPr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left="425" w:hanging="425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dziecko w przedszkolu ma prawo do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właściwie zorganizowanej opieki wychowawczej zapewniającej bezpieczeństwo, ochronę przed przemocą, poszanowanie godności osobistej oraz do życzliwego i podmiotowego traktowania, a także do poszanowania jego indywidualności oraz odrębności;</w:t>
      </w:r>
    </w:p>
    <w:p>
      <w:pPr>
        <w:pStyle w:val="ListParagraph"/>
        <w:numPr>
          <w:ilvl w:val="0"/>
          <w:numId w:val="59"/>
        </w:numPr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left="425" w:hanging="425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dziecko w przedszkolu ma obowiązek przestrzegania zasad i umów obowiązujących w społeczności przedszkolnej, a zwłaszcza dotyczących kulturalnego odnoszenia się do rówieśników i osób dorosłych.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Dyrektor może, w drodze decyzji, skreślić dziecko z listy wychowanków w przedszkolu z zachowaniem przyjętej przez radę pedagogiczną procedury.</w:t>
      </w:r>
    </w:p>
    <w:p>
      <w:pPr>
        <w:pStyle w:val="ListParagraph"/>
        <w:numPr>
          <w:ilvl w:val="0"/>
          <w:numId w:val="63"/>
        </w:numPr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200"/>
        <w:ind w:left="425" w:hanging="425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sz w:val="24"/>
        </w:rPr>
        <w:t>dyrektor w porozumieniu z radą pedagogiczną, po wyczerpaniu wszelkich możliwości rozstrzygnięcia problemu, w tym konsultacje ze specjalistami, ma prawo zawiesić lub skreślić dziecko z listy wychowanków, w wypadku przejawów silnej agresji i braku uspołecznienia stwarzającego bezpośrednie zagrożenie życia lub zdrowia dla siebie samego bądź dla pozostałych dzieci uczęszczających do przedszkola.</w:t>
      </w:r>
    </w:p>
    <w:p>
      <w:pPr>
        <w:pStyle w:val="Normal"/>
        <w:shd w:val="clear" w:color="auto" w:fill="FFFFFF"/>
        <w:suppressAutoHyphens w:val="true"/>
        <w:spacing w:before="240" w:after="200"/>
        <w:jc w:val="center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Rozdział 13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końcowe</w:t>
        <w:br/>
      </w:r>
    </w:p>
    <w:p>
      <w:pPr>
        <w:pStyle w:val="ListParagraph"/>
        <w:spacing w:before="240"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33.</w:t>
      </w:r>
      <w:r>
        <w:rPr>
          <w:rFonts w:cs="Times New Roman" w:ascii="Times New Roman" w:hAnsi="Times New Roman"/>
          <w:bCs/>
          <w:sz w:val="24"/>
          <w:szCs w:val="24"/>
        </w:rPr>
        <w:t xml:space="preserve"> 1.</w:t>
      </w:r>
      <w:r>
        <w:rPr>
          <w:rFonts w:cs="Times New Roman" w:ascii="Times New Roman" w:hAnsi="Times New Roman"/>
          <w:sz w:val="24"/>
          <w:szCs w:val="24"/>
        </w:rPr>
        <w:t xml:space="preserve"> Statut obowiązuje w równym stopniu wszystkich członków społeczności przedszkolnej nauczycieli, pracowników administracyjno- obsługowych, rodziców dzieci.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celu wspierania działalności statutowej przedszkola, przedszkole może współpracować z instytucjami pożyteczności publicznej, placówkami kultury, fundacjami lub innymi podmiotami działającymi na rzecz wspierania działalności statutowej przedszkola.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Przedszkole może realizować programy autorskie, wprowadzać innowacje pedagogiczne, eksperymenty oraz zajęcia dodatkowe z uwzględnieniem w szczególności potrzeb i możliwości rozwojowych dzieci.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Przedszkole prowadzi i przechowuje dokumentacje zgodnie z przepisami w sprawie prowadzenia przez publiczne przedszkola, szkoły i  dokumentacji przebiegu nauczania, działalności wychowawczej i opiekuńczej oraz rodzajów tej dokumentacji.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Wszelkie zmiany niniejszego statutu mogą zostać wprowadzone na podstawie uchwał rady pedagogicznej.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 Statut wchodzi w życie z dniem uchwalenia.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Dyrektor przedszkola</w:t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before="240" w:after="0"/>
        <w:ind w:firstLine="426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Uchwała Rady Pedagogicznej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Przedszkola nr 6 im. „Krasnala Hałabały” w Mikołowie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01.09.2021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wprowadzenia zmian do statutu Przedszkola nr 6 in. „Krasnala Hałabały” w Mikołowie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72 ust.1 ustawy z dnia 14 grudnia 2016 r.- Prawo oświatowe (t. j. Dz.U.2021 r. poz. 1082) w związku z rozporządzeniem Ministra Edukacji Narodowej w sprawie szczególnych rozwiązań w okresie czasowego ograniczenia funkcjonowania jednostek systemu oświaty w związku z zapobieganiem, przeciwdziałaniem i zwalczaniem COVID-19 (Dz. U. z 2020 r. poz.493 ze zm.) Rada Pedagogiczna Przedszkola nr 6              im. ”Krasnala Hałabały w Mikołowie uchwala co następuje: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1.W § 5 ust.1 dodaje się ustęp 1a o następującej treści: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1a</w:t>
      </w:r>
      <w:r>
        <w:rPr>
          <w:rFonts w:cs="Times New Roman" w:ascii="Times New Roman" w:hAnsi="Times New Roman"/>
          <w:sz w:val="24"/>
          <w:szCs w:val="24"/>
        </w:rPr>
        <w:t>.W okresie czasowego ograniczenia funkcjonowania jednostek systemu oświaty w związku z zapobieganiem, przeciwdziałaniem i zwalczaniem COVID-19 realizacja zadań przedszkola odbywa się poprzez organizację zajęć z wykorzystaniem metod i technik kształcenia na odległość.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2. W § 6.5 dodaje się ustęp 8 o następującej treści: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W okresie czasowego ograniczenia funkcjonowania jednostek systemu oświaty w związku z zapobieganiem, przeciwdziałaniem i zwalczaniem COVID-19 monitorowanie postępów dzieci odbywa się na bieżąco w formie przekazywania informacji o postępach ich rodzicom drogą elektroniczną (e-mail) lub telefoniczną regularnie i terminowo z zachowaniem poufności.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3.  W § 23.6 dodaje się ustęp 3,4,5,6 o następującej treści: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W okresie czasowego ograniczenia funkcjonowania jednostek systemu oświaty z związku z zapobieganiem, przeciwdziałaniem i zwalczaniem COVID-19 organizację pracy przedszkola, w tym zajęć rewalidacyjnych i wychowawczych, organizuje się w miarę możliwości i z uwzględnieniem specyfiki nauczania z wykorzystaniem metod i technik kształcenia na odległość, chyba że przedszkole funkcjonuje w normalnej formie.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Nauczyciele do kontaktu z rodzicami używają strony internetowej przedszkola, poczty elektronicznej, a w razie potrzeby kontaktują się również telefonicznie.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 </w:t>
      </w:r>
      <w:r>
        <w:rPr>
          <w:rFonts w:cs="Times New Roman" w:ascii="Times New Roman" w:hAnsi="Times New Roman"/>
          <w:sz w:val="24"/>
          <w:szCs w:val="24"/>
        </w:rPr>
        <w:t>Informacje i zadania przekazywane są wychowankom za pośrednictwem rodziców.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 </w:t>
      </w:r>
      <w:r>
        <w:rPr>
          <w:rFonts w:cs="Times New Roman" w:ascii="Times New Roman" w:hAnsi="Times New Roman"/>
          <w:sz w:val="24"/>
          <w:szCs w:val="24"/>
        </w:rPr>
        <w:t>Przekazywane treści muszą być dostosowane do możliwości dzieci oraz zróżnicowane.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4.  W § 1.2 dodaje się ustęp 2a o następującej treści: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roku szkolnym zostaje otwarty oddział przedszkolny przy Szkole Podstawowej nr 6</w:t>
      </w:r>
    </w:p>
    <w:p>
      <w:pPr>
        <w:pStyle w:val="Normal"/>
        <w:spacing w:before="24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im. Jana Pawła II w Mikołowie przy ul. Gliwickiej 299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uppressAutoHyphens w:val="true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2"/>
      <w:numFmt w:val="decimal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4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lvl w:ilvl="0">
      <w:start w:val="5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lvl w:ilvl="0">
      <w:start w:val="4"/>
      <w:numFmt w:val="decimal"/>
      <w:lvlText w:val="%1)"/>
      <w:lvlJc w:val="left"/>
      <w:pPr>
        <w:tabs>
          <w:tab w:val="num" w:pos="0"/>
        </w:tabs>
        <w:ind w:left="114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4ef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512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12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375d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5121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121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75121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c6b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375d"/>
    <w:pPr>
      <w:suppressAutoHyphens w:val="true"/>
      <w:spacing w:lineRule="auto" w:line="240" w:before="0" w:after="0"/>
      <w:textAlignment w:val="baseline"/>
    </w:pPr>
    <w:rPr>
      <w:rFonts w:ascii="Tahoma" w:hAnsi="Tahoma" w:eastAsia="Calibri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93f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C4F1-E071-4C3B-B5AA-4F252061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LibreOffice/7.1.1.2$Windows_X86_64 LibreOffice_project/fe0b08f4af1bacafe4c7ecc87ce55bb426164676</Application>
  <AppVersion>15.0000</AppVersion>
  <Pages>24</Pages>
  <Words>5093</Words>
  <Characters>34431</Characters>
  <CharactersWithSpaces>39229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2021-11-24T12:59:00Z</dcterms:created>
  <dc:creator>Pc</dc:creator>
  <dc:description/>
  <dc:language>pl-PL</dc:language>
  <cp:lastModifiedBy/>
  <dcterms:modified xsi:type="dcterms:W3CDTF">2022-02-06T21:39:02Z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